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20" w:rsidRDefault="00E14A16">
      <w:pPr>
        <w:jc w:val="center"/>
        <w:rPr>
          <w:b/>
          <w:color w:val="002060"/>
          <w:sz w:val="28"/>
          <w:szCs w:val="28"/>
        </w:rPr>
      </w:pPr>
      <w:r>
        <w:rPr>
          <w:b/>
          <w:color w:val="002060"/>
          <w:sz w:val="28"/>
          <w:szCs w:val="28"/>
        </w:rPr>
        <w:t>Minutes for Coalition Meeting on March 31, 2021</w:t>
      </w:r>
    </w:p>
    <w:tbl>
      <w:tblPr>
        <w:tblStyle w:val="a0"/>
        <w:tblW w:w="103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tblGrid>
      <w:tr w:rsidR="00093120">
        <w:tc>
          <w:tcPr>
            <w:tcW w:w="10320" w:type="dxa"/>
          </w:tcPr>
          <w:p w:rsidR="00093120" w:rsidRDefault="00E14A16" w:rsidP="00044BDA">
            <w:r>
              <w:rPr>
                <w:b/>
              </w:rPr>
              <w:t xml:space="preserve">Present: </w:t>
            </w:r>
            <w:r>
              <w:t xml:space="preserve">Anthony </w:t>
            </w:r>
            <w:proofErr w:type="spellStart"/>
            <w:r>
              <w:t>DiLauro</w:t>
            </w:r>
            <w:proofErr w:type="spellEnd"/>
            <w:r>
              <w:t xml:space="preserve"> (Human Services Council &amp; NPS parent),  </w:t>
            </w:r>
            <w:proofErr w:type="spellStart"/>
            <w:r>
              <w:t>Denique</w:t>
            </w:r>
            <w:proofErr w:type="spellEnd"/>
            <w:r>
              <w:t xml:space="preserve"> </w:t>
            </w:r>
            <w:proofErr w:type="spellStart"/>
            <w:r>
              <w:t>Weidema</w:t>
            </w:r>
            <w:proofErr w:type="spellEnd"/>
            <w:r>
              <w:t xml:space="preserve">-Lewis (Norwalk ACTS),  Ed Milton (Teen Talk counselor at NHS), Ginger Katz (Courage to Speak Foundation), Laila </w:t>
            </w:r>
            <w:proofErr w:type="spellStart"/>
            <w:r>
              <w:t>McGeorge</w:t>
            </w:r>
            <w:proofErr w:type="spellEnd"/>
            <w:r>
              <w:t xml:space="preserve"> (Prevention Intern),  Margaret Watt (Positive Directions &amp; NPS parent), Maria </w:t>
            </w:r>
            <w:proofErr w:type="spellStart"/>
            <w:r>
              <w:t>Escalera</w:t>
            </w:r>
            <w:proofErr w:type="spellEnd"/>
            <w:r>
              <w:t xml:space="preserve"> (Norwalk Human Services), Nina </w:t>
            </w:r>
            <w:proofErr w:type="spellStart"/>
            <w:r>
              <w:t>Chanana</w:t>
            </w:r>
            <w:proofErr w:type="spellEnd"/>
            <w:r>
              <w:t xml:space="preserve"> (</w:t>
            </w:r>
            <w:r w:rsidR="00151015">
              <w:t xml:space="preserve">TNP </w:t>
            </w:r>
            <w:r>
              <w:t>evaluator),</w:t>
            </w:r>
            <w:r w:rsidR="00151015">
              <w:t xml:space="preserve"> </w:t>
            </w:r>
            <w:r>
              <w:t>Peter King (</w:t>
            </w:r>
            <w:proofErr w:type="spellStart"/>
            <w:r>
              <w:t>Alateen</w:t>
            </w:r>
            <w:proofErr w:type="spellEnd"/>
            <w:r>
              <w:t xml:space="preserve">),Daniella Arias (The Hub CT), Jessica </w:t>
            </w:r>
            <w:proofErr w:type="spellStart"/>
            <w:r>
              <w:t>Minieri</w:t>
            </w:r>
            <w:proofErr w:type="spellEnd"/>
            <w:r>
              <w:t xml:space="preserve"> (Norwalk Hospital intern), Kelsey </w:t>
            </w:r>
            <w:proofErr w:type="spellStart"/>
            <w:r>
              <w:t>Ciarleglio</w:t>
            </w:r>
            <w:proofErr w:type="spellEnd"/>
            <w:r>
              <w:t xml:space="preserve"> (High Focus Centers), Maureen Sullivan (Norwalk Public Schools), Diana Toomey-Wilson (NPS Parent)</w:t>
            </w:r>
            <w:r w:rsidR="003150AC">
              <w:t xml:space="preserve"> </w:t>
            </w:r>
          </w:p>
        </w:tc>
      </w:tr>
      <w:tr w:rsidR="00093120">
        <w:tc>
          <w:tcPr>
            <w:tcW w:w="10320" w:type="dxa"/>
          </w:tcPr>
          <w:p w:rsidR="00093120" w:rsidRDefault="00E14A16" w:rsidP="00A616B5">
            <w:r w:rsidRPr="00A616B5">
              <w:rPr>
                <w:b/>
              </w:rPr>
              <w:t>Updates on Coalition Work:</w:t>
            </w:r>
            <w:r>
              <w:t xml:space="preserve"> </w:t>
            </w:r>
          </w:p>
          <w:p w:rsidR="00093120" w:rsidRDefault="00E14A16">
            <w:pPr>
              <w:numPr>
                <w:ilvl w:val="0"/>
                <w:numId w:val="2"/>
              </w:numPr>
              <w:spacing w:line="259" w:lineRule="auto"/>
              <w:rPr>
                <w:rFonts w:ascii="Noto Sans Symbols" w:eastAsia="Noto Sans Symbols" w:hAnsi="Noto Sans Symbols" w:cs="Noto Sans Symbols"/>
              </w:rPr>
            </w:pPr>
            <w:r>
              <w:t>Survey</w:t>
            </w:r>
            <w:r w:rsidR="003150AC">
              <w:t>s</w:t>
            </w:r>
            <w:r>
              <w:t>:</w:t>
            </w:r>
          </w:p>
          <w:p w:rsidR="003150AC" w:rsidRPr="003150AC" w:rsidRDefault="003150AC">
            <w:pPr>
              <w:numPr>
                <w:ilvl w:val="1"/>
                <w:numId w:val="2"/>
              </w:numPr>
              <w:spacing w:line="259" w:lineRule="auto"/>
              <w:rPr>
                <w:rFonts w:asciiTheme="minorHAnsi" w:eastAsia="Courier New" w:hAnsiTheme="minorHAnsi" w:cstheme="minorHAnsi"/>
              </w:rPr>
            </w:pPr>
            <w:r w:rsidRPr="003150AC">
              <w:rPr>
                <w:rFonts w:asciiTheme="minorHAnsi" w:eastAsia="Courier New" w:hAnsiTheme="minorHAnsi" w:cstheme="minorHAnsi"/>
              </w:rPr>
              <w:t>Planning for youth survey is still underway</w:t>
            </w:r>
            <w:r w:rsidR="00807C49">
              <w:rPr>
                <w:rFonts w:asciiTheme="minorHAnsi" w:eastAsia="Courier New" w:hAnsiTheme="minorHAnsi" w:cstheme="minorHAnsi"/>
              </w:rPr>
              <w:t>.</w:t>
            </w:r>
          </w:p>
          <w:p w:rsidR="00093120" w:rsidRDefault="00E14A16">
            <w:pPr>
              <w:numPr>
                <w:ilvl w:val="1"/>
                <w:numId w:val="2"/>
              </w:numPr>
              <w:spacing w:line="259" w:lineRule="auto"/>
              <w:rPr>
                <w:rFonts w:ascii="Courier New" w:eastAsia="Courier New" w:hAnsi="Courier New" w:cs="Courier New"/>
              </w:rPr>
            </w:pPr>
            <w:r>
              <w:t xml:space="preserve">Community survey </w:t>
            </w:r>
            <w:r w:rsidR="003150AC">
              <w:t>was extended through end of March. 284 responses received. Data will be presented at n</w:t>
            </w:r>
            <w:r>
              <w:t>ext coalition meeting.</w:t>
            </w:r>
          </w:p>
          <w:p w:rsidR="00093120" w:rsidRDefault="00E14A16">
            <w:pPr>
              <w:numPr>
                <w:ilvl w:val="0"/>
                <w:numId w:val="2"/>
              </w:numPr>
              <w:spacing w:line="259" w:lineRule="auto"/>
            </w:pPr>
            <w:r>
              <w:t>Bulletin:</w:t>
            </w:r>
          </w:p>
          <w:p w:rsidR="003150AC" w:rsidRDefault="003150AC" w:rsidP="003150AC">
            <w:pPr>
              <w:numPr>
                <w:ilvl w:val="1"/>
                <w:numId w:val="2"/>
              </w:numPr>
            </w:pPr>
            <w:r>
              <w:t xml:space="preserve">We created a bulletin that compiles community events from </w:t>
            </w:r>
            <w:r w:rsidR="00E14A16">
              <w:t>TNP, Norwalk ACTS, and the City of Norwalk.</w:t>
            </w:r>
            <w:r>
              <w:t xml:space="preserve"> </w:t>
            </w:r>
            <w:r>
              <w:t xml:space="preserve">Purpose is to minimize emails and maximize </w:t>
            </w:r>
            <w:r>
              <w:t xml:space="preserve">visibility to parents and community members. We are encouraging principals to send it to parents. Please </w:t>
            </w:r>
            <w:proofErr w:type="spellStart"/>
            <w:r>
              <w:t>reshare</w:t>
            </w:r>
            <w:proofErr w:type="spellEnd"/>
            <w:r>
              <w:t xml:space="preserve">! </w:t>
            </w:r>
          </w:p>
          <w:p w:rsidR="003150AC" w:rsidRDefault="003150AC" w:rsidP="003150AC">
            <w:pPr>
              <w:numPr>
                <w:ilvl w:val="1"/>
                <w:numId w:val="2"/>
              </w:numPr>
            </w:pPr>
            <w:r>
              <w:t xml:space="preserve">March bulletin went out as blog post from the TNP website and through partners and is also available from thenorwalkpartnership.org/blog. </w:t>
            </w:r>
          </w:p>
          <w:p w:rsidR="00093120" w:rsidRDefault="003150AC" w:rsidP="003150AC">
            <w:pPr>
              <w:numPr>
                <w:ilvl w:val="1"/>
                <w:numId w:val="2"/>
              </w:numPr>
            </w:pPr>
            <w:r>
              <w:t xml:space="preserve">Please send event flyers prior to </w:t>
            </w:r>
            <w:r w:rsidR="00E14A16">
              <w:t xml:space="preserve">each month. </w:t>
            </w:r>
          </w:p>
          <w:p w:rsidR="008179EA" w:rsidRDefault="008179EA" w:rsidP="003150AC">
            <w:pPr>
              <w:numPr>
                <w:ilvl w:val="1"/>
                <w:numId w:val="2"/>
              </w:numPr>
            </w:pPr>
            <w:r>
              <w:t xml:space="preserve">Discussion: Looks great (2 comments). Please add testing schedules for vaccines. </w:t>
            </w:r>
          </w:p>
          <w:p w:rsidR="00EB28E6" w:rsidRPr="007633E9" w:rsidRDefault="00E14A16" w:rsidP="007633E9">
            <w:pPr>
              <w:numPr>
                <w:ilvl w:val="0"/>
                <w:numId w:val="2"/>
              </w:numPr>
              <w:spacing w:line="259" w:lineRule="auto"/>
              <w:rPr>
                <w:rFonts w:ascii="Courier New" w:eastAsia="Courier New" w:hAnsi="Courier New" w:cs="Courier New"/>
              </w:rPr>
            </w:pPr>
            <w:r>
              <w:t xml:space="preserve">Alcohol </w:t>
            </w:r>
            <w:r w:rsidR="00EB28E6">
              <w:t xml:space="preserve">Campaigns: </w:t>
            </w:r>
          </w:p>
          <w:p w:rsidR="00E9759B" w:rsidRPr="00E9759B" w:rsidRDefault="00E14A16" w:rsidP="007633E9">
            <w:pPr>
              <w:numPr>
                <w:ilvl w:val="1"/>
                <w:numId w:val="4"/>
              </w:numPr>
              <w:spacing w:line="259" w:lineRule="auto"/>
              <w:rPr>
                <w:rFonts w:ascii="Courier New" w:eastAsia="Courier New" w:hAnsi="Courier New" w:cs="Courier New"/>
              </w:rPr>
            </w:pPr>
            <w:r>
              <w:t xml:space="preserve">12 </w:t>
            </w:r>
            <w:r w:rsidR="00E9759B">
              <w:t>alcohol retailers are making our “Liquor S</w:t>
            </w:r>
            <w:r>
              <w:t>tickers</w:t>
            </w:r>
            <w:r w:rsidR="00E9759B">
              <w:t xml:space="preserve">” available in baskets near the cash register for parents to be aware of underage drinking and the “lock your liquor” message. Package </w:t>
            </w:r>
            <w:r w:rsidR="00E9759B">
              <w:t>store</w:t>
            </w:r>
            <w:r w:rsidR="00E9759B">
              <w:t xml:space="preserve"> owner</w:t>
            </w:r>
            <w:r w:rsidR="00E9759B">
              <w:t>s have mentioned that parents are responding positively to the stickers, including requests for more.</w:t>
            </w:r>
          </w:p>
          <w:p w:rsidR="00093120" w:rsidRDefault="00E14A16" w:rsidP="007633E9">
            <w:pPr>
              <w:numPr>
                <w:ilvl w:val="1"/>
                <w:numId w:val="4"/>
              </w:numPr>
              <w:spacing w:line="259" w:lineRule="auto"/>
              <w:rPr>
                <w:rFonts w:ascii="Courier New" w:eastAsia="Courier New" w:hAnsi="Courier New" w:cs="Courier New"/>
              </w:rPr>
            </w:pPr>
            <w:r>
              <w:t xml:space="preserve">10 </w:t>
            </w:r>
            <w:r w:rsidR="00E9759B">
              <w:t xml:space="preserve">package stores </w:t>
            </w:r>
            <w:r>
              <w:t xml:space="preserve">have accepted </w:t>
            </w:r>
            <w:r w:rsidR="00E9759B">
              <w:t>the #</w:t>
            </w:r>
            <w:proofErr w:type="spellStart"/>
            <w:r w:rsidR="00E9759B">
              <w:t>MentionP</w:t>
            </w:r>
            <w:r>
              <w:t>revention</w:t>
            </w:r>
            <w:proofErr w:type="spellEnd"/>
            <w:r>
              <w:t xml:space="preserve"> posters</w:t>
            </w:r>
            <w:r w:rsidR="00E9759B">
              <w:t xml:space="preserve"> to hang in stores (with messages about checking IDs </w:t>
            </w:r>
            <w:proofErr w:type="spellStart"/>
            <w:r w:rsidR="00E9759B">
              <w:t>druing</w:t>
            </w:r>
            <w:proofErr w:type="spellEnd"/>
            <w:r w:rsidR="00E9759B">
              <w:t xml:space="preserve"> COVID, including the fact that customers should lower masks to check IDs) and</w:t>
            </w:r>
            <w:r>
              <w:t>/</w:t>
            </w:r>
            <w:r w:rsidR="00E9759B">
              <w:t>or the #</w:t>
            </w:r>
            <w:proofErr w:type="spellStart"/>
            <w:r w:rsidR="00E9759B">
              <w:t>MentionPrevention</w:t>
            </w:r>
            <w:proofErr w:type="spellEnd"/>
            <w:r w:rsidR="00E9759B">
              <w:t xml:space="preserve"> inserts for liquor sales</w:t>
            </w:r>
            <w:r>
              <w:t xml:space="preserve">.  </w:t>
            </w:r>
          </w:p>
          <w:p w:rsidR="00E9759B" w:rsidRPr="00E9759B" w:rsidRDefault="00E9759B" w:rsidP="007633E9">
            <w:pPr>
              <w:numPr>
                <w:ilvl w:val="1"/>
                <w:numId w:val="4"/>
              </w:numPr>
              <w:spacing w:line="259" w:lineRule="auto"/>
              <w:rPr>
                <w:rFonts w:ascii="Courier New" w:eastAsia="Courier New" w:hAnsi="Courier New" w:cs="Courier New"/>
              </w:rPr>
            </w:pPr>
            <w:r>
              <w:t xml:space="preserve">A number of restaurants also accepted the </w:t>
            </w:r>
            <w:proofErr w:type="spellStart"/>
            <w:r>
              <w:t>MentionPrevention</w:t>
            </w:r>
            <w:proofErr w:type="spellEnd"/>
            <w:r>
              <w:t xml:space="preserve"> posters. We tried to get those out to as many places as possible before St Patrick’s Day since it’s such a drinking holiday.</w:t>
            </w:r>
          </w:p>
          <w:p w:rsidR="00093120" w:rsidRPr="00EB28E6" w:rsidRDefault="00E9759B" w:rsidP="007633E9">
            <w:pPr>
              <w:numPr>
                <w:ilvl w:val="1"/>
                <w:numId w:val="4"/>
              </w:numPr>
              <w:spacing w:line="259" w:lineRule="auto"/>
              <w:rPr>
                <w:rFonts w:ascii="Courier New" w:eastAsia="Courier New" w:hAnsi="Courier New" w:cs="Courier New"/>
              </w:rPr>
            </w:pPr>
            <w:r>
              <w:t xml:space="preserve">We’d like to get these materials into all package stores and restaurants. Volunteers are needed! Let Margaret or Laila know if you can help with dropping </w:t>
            </w:r>
            <w:r w:rsidR="00EB28E6">
              <w:t xml:space="preserve">materials </w:t>
            </w:r>
            <w:r>
              <w:t xml:space="preserve">off and talking to the store manager.  </w:t>
            </w:r>
          </w:p>
          <w:p w:rsidR="00807C49" w:rsidRPr="00807C49" w:rsidRDefault="00807C49" w:rsidP="007633E9">
            <w:pPr>
              <w:numPr>
                <w:ilvl w:val="0"/>
                <w:numId w:val="4"/>
              </w:numPr>
              <w:spacing w:line="259" w:lineRule="auto"/>
              <w:rPr>
                <w:rFonts w:ascii="Courier New" w:eastAsia="Courier New" w:hAnsi="Courier New" w:cs="Courier New"/>
              </w:rPr>
            </w:pPr>
            <w:r>
              <w:t xml:space="preserve">April is </w:t>
            </w:r>
            <w:r w:rsidR="00EB28E6">
              <w:t>Alcohol Awareness Month</w:t>
            </w:r>
            <w:r>
              <w:t>:</w:t>
            </w:r>
            <w:r w:rsidR="00EB28E6">
              <w:t xml:space="preserve"> </w:t>
            </w:r>
          </w:p>
          <w:p w:rsidR="00EB28E6" w:rsidRPr="00807C49" w:rsidRDefault="00807C49" w:rsidP="007633E9">
            <w:pPr>
              <w:numPr>
                <w:ilvl w:val="1"/>
                <w:numId w:val="4"/>
              </w:numPr>
              <w:spacing w:line="259" w:lineRule="auto"/>
              <w:rPr>
                <w:rFonts w:ascii="Courier New" w:eastAsia="Courier New" w:hAnsi="Courier New" w:cs="Courier New"/>
              </w:rPr>
            </w:pPr>
            <w:r>
              <w:lastRenderedPageBreak/>
              <w:t xml:space="preserve">We just held 2 “Power of Parents” events around underage drinking in English so would like to organize something in Spanish and/or Creole. Let us know if you can help. Ed recommended </w:t>
            </w:r>
            <w:proofErr w:type="spellStart"/>
            <w:r>
              <w:t>Carola</w:t>
            </w:r>
            <w:proofErr w:type="spellEnd"/>
            <w:r>
              <w:t xml:space="preserve"> </w:t>
            </w:r>
            <w:proofErr w:type="spellStart"/>
            <w:r>
              <w:t>Osses</w:t>
            </w:r>
            <w:proofErr w:type="spellEnd"/>
            <w:r>
              <w:t xml:space="preserve"> and Martine </w:t>
            </w:r>
            <w:proofErr w:type="spellStart"/>
            <w:r>
              <w:t>Bernardel</w:t>
            </w:r>
            <w:proofErr w:type="spellEnd"/>
            <w:r>
              <w:t xml:space="preserve"> at NPS as resources.</w:t>
            </w:r>
          </w:p>
          <w:p w:rsidR="00807C49" w:rsidRPr="00EB28E6" w:rsidRDefault="00807C49" w:rsidP="007633E9">
            <w:pPr>
              <w:numPr>
                <w:ilvl w:val="1"/>
                <w:numId w:val="4"/>
              </w:numPr>
              <w:spacing w:line="259" w:lineRule="auto"/>
              <w:rPr>
                <w:rFonts w:ascii="Courier New" w:eastAsia="Courier New" w:hAnsi="Courier New" w:cs="Courier New"/>
              </w:rPr>
            </w:pPr>
            <w:r>
              <w:t xml:space="preserve">Tonight we are holding a planning discussion with Haitian community members. Let us know of others who may want to join. </w:t>
            </w:r>
          </w:p>
          <w:p w:rsidR="00093120" w:rsidRPr="00807C49" w:rsidRDefault="00E14A16">
            <w:pPr>
              <w:numPr>
                <w:ilvl w:val="0"/>
                <w:numId w:val="2"/>
              </w:numPr>
              <w:spacing w:line="259" w:lineRule="auto"/>
              <w:rPr>
                <w:rFonts w:ascii="Courier New" w:eastAsia="Courier New" w:hAnsi="Courier New" w:cs="Courier New"/>
              </w:rPr>
            </w:pPr>
            <w:r w:rsidRPr="00807C49">
              <w:t>Freshman Forum discussion</w:t>
            </w:r>
            <w:r w:rsidR="00A616B5">
              <w:t>:</w:t>
            </w:r>
          </w:p>
          <w:p w:rsidR="00093120" w:rsidRPr="00807C49" w:rsidRDefault="00807C49">
            <w:pPr>
              <w:numPr>
                <w:ilvl w:val="1"/>
                <w:numId w:val="2"/>
              </w:numPr>
              <w:spacing w:line="259" w:lineRule="auto"/>
              <w:rPr>
                <w:rFonts w:ascii="Courier New" w:eastAsia="Courier New" w:hAnsi="Courier New" w:cs="Courier New"/>
              </w:rPr>
            </w:pPr>
            <w:r w:rsidRPr="00807C49">
              <w:t>Diamond &amp; Margaret have had a couple of meetings with other towns that do Freshman Forums in the fall. These are events that are aimed at all freshmen *and* their parents. The events focus on raising awareness about risky behaviors during high school and resources for mental health &amp; substance use. We would like to start planning for this to happen in Norwalk in the fall.</w:t>
            </w:r>
          </w:p>
          <w:p w:rsidR="00807C49" w:rsidRPr="00807C49" w:rsidRDefault="00807C49">
            <w:pPr>
              <w:numPr>
                <w:ilvl w:val="1"/>
                <w:numId w:val="2"/>
              </w:numPr>
              <w:spacing w:line="259" w:lineRule="auto"/>
              <w:rPr>
                <w:rFonts w:ascii="Courier New" w:eastAsia="Courier New" w:hAnsi="Courier New" w:cs="Courier New"/>
              </w:rPr>
            </w:pPr>
            <w:r w:rsidRPr="00807C49">
              <w:t>Interested in helping: Kelsey, Ed (can recruit school leaders), Ginger, and Diana Toomey-Wilson (can talk to CGS)</w:t>
            </w:r>
          </w:p>
          <w:p w:rsidR="00093120" w:rsidRPr="00807C49" w:rsidRDefault="00807C49">
            <w:pPr>
              <w:numPr>
                <w:ilvl w:val="0"/>
                <w:numId w:val="2"/>
              </w:numPr>
              <w:spacing w:line="259" w:lineRule="auto"/>
            </w:pPr>
            <w:r w:rsidRPr="00807C49">
              <w:t>P</w:t>
            </w:r>
            <w:r w:rsidR="00E14A16" w:rsidRPr="00807C49">
              <w:t>ostcard series to parents on prevention topics</w:t>
            </w:r>
            <w:r w:rsidR="00A616B5">
              <w:t>:</w:t>
            </w:r>
          </w:p>
          <w:p w:rsidR="00093120" w:rsidRDefault="00807C49">
            <w:pPr>
              <w:numPr>
                <w:ilvl w:val="1"/>
                <w:numId w:val="2"/>
              </w:numPr>
              <w:spacing w:line="259" w:lineRule="auto"/>
            </w:pPr>
            <w:r>
              <w:t>The marijuana/vaping committee met and broadened the discussion around information dissemination to a series of postcards to parents on various prevention topics (alcohol, vaping, marijuana). Postcards can be designed to also be shared on social media, website, etc.</w:t>
            </w:r>
          </w:p>
          <w:p w:rsidR="00807C49" w:rsidRDefault="00807C49" w:rsidP="00807C49">
            <w:pPr>
              <w:numPr>
                <w:ilvl w:val="1"/>
                <w:numId w:val="2"/>
              </w:numPr>
              <w:spacing w:line="259" w:lineRule="auto"/>
            </w:pPr>
            <w:r>
              <w:t>Daniela would like to be added to this group.</w:t>
            </w:r>
          </w:p>
        </w:tc>
      </w:tr>
      <w:tr w:rsidR="00807C49">
        <w:tc>
          <w:tcPr>
            <w:tcW w:w="10320" w:type="dxa"/>
          </w:tcPr>
          <w:p w:rsidR="00807C49" w:rsidRDefault="00807C49">
            <w:r>
              <w:rPr>
                <w:b/>
              </w:rPr>
              <w:lastRenderedPageBreak/>
              <w:t>Community Partner Updates</w:t>
            </w:r>
          </w:p>
          <w:p w:rsidR="00807C49" w:rsidRDefault="00807C49" w:rsidP="00807C49">
            <w:pPr>
              <w:pStyle w:val="ListParagraph"/>
              <w:numPr>
                <w:ilvl w:val="0"/>
                <w:numId w:val="5"/>
              </w:numPr>
            </w:pPr>
            <w:r>
              <w:t>High Focus Centers did a series of 4 presentations on substance use that were well received. (See info in March bulletin.)</w:t>
            </w:r>
          </w:p>
          <w:p w:rsidR="00807C49" w:rsidRDefault="00807C49" w:rsidP="00807C49">
            <w:pPr>
              <w:pStyle w:val="ListParagraph"/>
              <w:numPr>
                <w:ilvl w:val="0"/>
                <w:numId w:val="5"/>
              </w:numPr>
            </w:pPr>
            <w:r>
              <w:t xml:space="preserve">Courage to Speak has 2 presentations coming up: 4/15 Grand Rounds at Norwalk Hospital psych </w:t>
            </w:r>
            <w:proofErr w:type="spellStart"/>
            <w:r>
              <w:t>dept</w:t>
            </w:r>
            <w:proofErr w:type="spellEnd"/>
            <w:r>
              <w:t xml:space="preserve"> and 4/1 at Southern CT State University. They have done 20 presentations during COVID. </w:t>
            </w:r>
          </w:p>
          <w:p w:rsidR="00B119A2" w:rsidRDefault="00B119A2" w:rsidP="00807C49">
            <w:pPr>
              <w:pStyle w:val="ListParagraph"/>
              <w:numPr>
                <w:ilvl w:val="0"/>
                <w:numId w:val="5"/>
              </w:numPr>
            </w:pPr>
            <w:r>
              <w:t>Next Teen Town Hall will be 4/21 at 7pm</w:t>
            </w:r>
          </w:p>
          <w:p w:rsidR="00B119A2" w:rsidRDefault="00B119A2" w:rsidP="00807C49">
            <w:pPr>
              <w:pStyle w:val="ListParagraph"/>
              <w:numPr>
                <w:ilvl w:val="0"/>
                <w:numId w:val="5"/>
              </w:numPr>
            </w:pPr>
            <w:r>
              <w:t>Next Community Fair will be 4/23 from 11am-2pm at Grace Baptist Church</w:t>
            </w:r>
          </w:p>
          <w:p w:rsidR="005B3908" w:rsidRPr="00807C49" w:rsidRDefault="005B3908" w:rsidP="00807C49">
            <w:pPr>
              <w:pStyle w:val="ListParagraph"/>
              <w:numPr>
                <w:ilvl w:val="0"/>
                <w:numId w:val="5"/>
              </w:numPr>
            </w:pPr>
            <w:r>
              <w:t>St Vincent’s parent forum on zoom tonight</w:t>
            </w:r>
          </w:p>
        </w:tc>
      </w:tr>
      <w:tr w:rsidR="00093120">
        <w:tc>
          <w:tcPr>
            <w:tcW w:w="10320" w:type="dxa"/>
          </w:tcPr>
          <w:p w:rsidR="00093120" w:rsidRDefault="00E14A16">
            <w:pPr>
              <w:rPr>
                <w:b/>
              </w:rPr>
            </w:pPr>
            <w:r>
              <w:rPr>
                <w:b/>
              </w:rPr>
              <w:t>Discussion: School Reopening &amp; Prevention Needs</w:t>
            </w:r>
          </w:p>
          <w:p w:rsidR="00A4103E" w:rsidRDefault="00A4103E" w:rsidP="00A4103E">
            <w:pPr>
              <w:numPr>
                <w:ilvl w:val="0"/>
                <w:numId w:val="2"/>
              </w:numPr>
              <w:spacing w:line="259" w:lineRule="auto"/>
            </w:pPr>
            <w:r>
              <w:t>How can we support students with the reopening</w:t>
            </w:r>
            <w:r w:rsidR="00B119A2">
              <w:t xml:space="preserve"> (currently planned for April 19</w:t>
            </w:r>
            <w:r w:rsidR="00B119A2">
              <w:rPr>
                <w:vertAlign w:val="superscript"/>
              </w:rPr>
              <w:t>th</w:t>
            </w:r>
            <w:r w:rsidR="00B119A2">
              <w:t>)</w:t>
            </w:r>
            <w:r>
              <w:t xml:space="preserve">? Issues raised: </w:t>
            </w:r>
          </w:p>
          <w:p w:rsidR="00A4103E" w:rsidRDefault="00A4103E" w:rsidP="00A4103E">
            <w:pPr>
              <w:numPr>
                <w:ilvl w:val="1"/>
                <w:numId w:val="2"/>
              </w:numPr>
              <w:spacing w:line="259" w:lineRule="auto"/>
            </w:pPr>
            <w:r>
              <w:t xml:space="preserve">Some </w:t>
            </w:r>
            <w:r w:rsidR="00E14A16">
              <w:t xml:space="preserve">kids are </w:t>
            </w:r>
            <w:r>
              <w:t xml:space="preserve">very </w:t>
            </w:r>
            <w:r w:rsidR="00E14A16">
              <w:t xml:space="preserve">anxious </w:t>
            </w:r>
            <w:r>
              <w:t xml:space="preserve">about going </w:t>
            </w:r>
            <w:r w:rsidR="00E14A16">
              <w:t>back to school</w:t>
            </w:r>
            <w:r>
              <w:t xml:space="preserve">. High Focus Centers is seeing a huge spike. </w:t>
            </w:r>
          </w:p>
          <w:p w:rsidR="00A4103E" w:rsidRDefault="00A4103E" w:rsidP="00A4103E">
            <w:pPr>
              <w:numPr>
                <w:ilvl w:val="1"/>
                <w:numId w:val="2"/>
              </w:numPr>
              <w:spacing w:line="259" w:lineRule="auto"/>
            </w:pPr>
            <w:r>
              <w:t>Some kids really don’t know each other</w:t>
            </w:r>
            <w:r w:rsidR="00BC740C">
              <w:t xml:space="preserve">! They haven’t been face to face with other kids in so long. </w:t>
            </w:r>
            <w:r>
              <w:t xml:space="preserve"> </w:t>
            </w:r>
          </w:p>
          <w:p w:rsidR="00C95665" w:rsidRDefault="00833651" w:rsidP="00C95665">
            <w:pPr>
              <w:numPr>
                <w:ilvl w:val="1"/>
                <w:numId w:val="2"/>
              </w:numPr>
              <w:spacing w:line="259" w:lineRule="auto"/>
            </w:pPr>
            <w:r>
              <w:t>Nothing is concrete but NPS would like to hold prom and graduation for students.</w:t>
            </w:r>
            <w:r>
              <w:t xml:space="preserve"> Fear that </w:t>
            </w:r>
            <w:r w:rsidR="00A4103E">
              <w:t>some will party too hard – alcohol / drugs</w:t>
            </w:r>
            <w:r w:rsidR="00A4103E">
              <w:t xml:space="preserve"> – when they start socializing again. </w:t>
            </w:r>
            <w:r>
              <w:t>What about supervised substance-free events for those milestones? (No info yet.)</w:t>
            </w:r>
          </w:p>
          <w:p w:rsidR="00C95665" w:rsidRDefault="00C95665" w:rsidP="00C95665">
            <w:pPr>
              <w:numPr>
                <w:ilvl w:val="1"/>
                <w:numId w:val="2"/>
              </w:numPr>
              <w:spacing w:line="259" w:lineRule="auto"/>
            </w:pPr>
            <w:r>
              <w:t xml:space="preserve">Parents </w:t>
            </w:r>
            <w:r>
              <w:t xml:space="preserve">&amp; teachers </w:t>
            </w:r>
            <w:r>
              <w:t>are tired too</w:t>
            </w:r>
            <w:r w:rsidR="005B3908">
              <w:t xml:space="preserve">. </w:t>
            </w:r>
          </w:p>
          <w:p w:rsidR="00A4103E" w:rsidRDefault="00A4103E" w:rsidP="00C95665">
            <w:pPr>
              <w:numPr>
                <w:ilvl w:val="0"/>
                <w:numId w:val="2"/>
              </w:numPr>
              <w:spacing w:line="259" w:lineRule="auto"/>
            </w:pPr>
            <w:r>
              <w:t xml:space="preserve">Options to support kids: </w:t>
            </w:r>
          </w:p>
          <w:p w:rsidR="005B3908" w:rsidRDefault="005B3908" w:rsidP="005B3908">
            <w:pPr>
              <w:numPr>
                <w:ilvl w:val="1"/>
                <w:numId w:val="2"/>
              </w:numPr>
              <w:spacing w:after="160" w:line="259" w:lineRule="auto"/>
            </w:pPr>
            <w:r>
              <w:t xml:space="preserve">Elementary schools are </w:t>
            </w:r>
            <w:r>
              <w:t xml:space="preserve">already </w:t>
            </w:r>
            <w:r>
              <w:t xml:space="preserve">doing a lot of social-emotional supports </w:t>
            </w:r>
            <w:r>
              <w:t xml:space="preserve">because the SEL initiative rolled out at younger grades first. Some schools like </w:t>
            </w:r>
            <w:proofErr w:type="spellStart"/>
            <w:r>
              <w:t>Roton</w:t>
            </w:r>
            <w:proofErr w:type="spellEnd"/>
            <w:r>
              <w:t xml:space="preserve"> are also ahead of the curve because teachers had received more training. The high school teachers aren’t as equipped to provide social-emotional supports. </w:t>
            </w:r>
          </w:p>
          <w:p w:rsidR="00BC740C" w:rsidRDefault="00BC740C" w:rsidP="00A4103E">
            <w:pPr>
              <w:numPr>
                <w:ilvl w:val="1"/>
                <w:numId w:val="2"/>
              </w:numPr>
              <w:spacing w:line="259" w:lineRule="auto"/>
            </w:pPr>
            <w:r>
              <w:t xml:space="preserve">NHMS is doing </w:t>
            </w:r>
            <w:r w:rsidR="00E14A16">
              <w:t>W</w:t>
            </w:r>
            <w:r w:rsidR="00A4103E">
              <w:t>ellness Wednesdays</w:t>
            </w:r>
            <w:r>
              <w:t xml:space="preserve"> where the day has shorter periods so they can do wellness activities at the end of the day.</w:t>
            </w:r>
            <w:r w:rsidR="00A4103E">
              <w:t xml:space="preserve"> </w:t>
            </w:r>
          </w:p>
          <w:p w:rsidR="00A4103E" w:rsidRDefault="00BC740C" w:rsidP="005B3908">
            <w:pPr>
              <w:numPr>
                <w:ilvl w:val="1"/>
                <w:numId w:val="2"/>
              </w:numPr>
              <w:spacing w:line="259" w:lineRule="auto"/>
            </w:pPr>
            <w:r>
              <w:t>Can offer m</w:t>
            </w:r>
            <w:r w:rsidR="00A4103E">
              <w:t>indful</w:t>
            </w:r>
            <w:r w:rsidR="00E14A16">
              <w:t xml:space="preserve"> </w:t>
            </w:r>
            <w:r w:rsidR="00A4103E">
              <w:t xml:space="preserve">moments throughout each day. </w:t>
            </w:r>
          </w:p>
          <w:p w:rsidR="00A4103E" w:rsidRDefault="00BC740C" w:rsidP="00A4103E">
            <w:pPr>
              <w:numPr>
                <w:ilvl w:val="1"/>
                <w:numId w:val="2"/>
              </w:numPr>
              <w:spacing w:line="259" w:lineRule="auto"/>
            </w:pPr>
            <w:r>
              <w:t>Messaging:</w:t>
            </w:r>
            <w:r w:rsidR="00A4103E">
              <w:t xml:space="preserve"> </w:t>
            </w:r>
            <w:r>
              <w:t>I</w:t>
            </w:r>
            <w:r w:rsidR="00A4103E">
              <w:t xml:space="preserve">t’s ok to feel like this is hard. Communicate that if they started some bad habits (e.g., using marijuana to cope with stress), then the reopening is an opportunity for a re-set/fresh start. OK to Stop! </w:t>
            </w:r>
          </w:p>
          <w:p w:rsidR="00A4103E" w:rsidRDefault="00BC740C" w:rsidP="00A4103E">
            <w:pPr>
              <w:numPr>
                <w:ilvl w:val="1"/>
                <w:numId w:val="2"/>
              </w:numPr>
              <w:spacing w:line="259" w:lineRule="auto"/>
            </w:pPr>
            <w:r>
              <w:t>As more kids go back, have table tents in the cafeteria where each day for a week (or once a week) tables are identified with different topics</w:t>
            </w:r>
            <w:r w:rsidR="00833651">
              <w:t xml:space="preserve"> (soccer, rap, </w:t>
            </w:r>
            <w:proofErr w:type="spellStart"/>
            <w:r w:rsidR="00833651">
              <w:t>minecraft</w:t>
            </w:r>
            <w:proofErr w:type="spellEnd"/>
            <w:r w:rsidR="00833651">
              <w:t xml:space="preserve">, etc.) and maybe a conversation starter for that topic so they keep mixing and matching and meeting new friends. </w:t>
            </w:r>
          </w:p>
          <w:p w:rsidR="00B119A2" w:rsidRDefault="00B119A2" w:rsidP="00B119A2">
            <w:pPr>
              <w:numPr>
                <w:ilvl w:val="0"/>
                <w:numId w:val="2"/>
              </w:numPr>
              <w:spacing w:line="259" w:lineRule="auto"/>
            </w:pPr>
            <w:r>
              <w:lastRenderedPageBreak/>
              <w:t>Decisions/TNP supports:</w:t>
            </w:r>
          </w:p>
          <w:p w:rsidR="00B119A2" w:rsidRDefault="00B119A2">
            <w:pPr>
              <w:numPr>
                <w:ilvl w:val="1"/>
                <w:numId w:val="2"/>
              </w:numPr>
              <w:spacing w:line="259" w:lineRule="auto"/>
            </w:pPr>
            <w:r>
              <w:t xml:space="preserve">We would like to bring a motivational speaker, </w:t>
            </w:r>
            <w:hyperlink r:id="rId8" w:history="1">
              <w:r w:rsidRPr="00B119A2">
                <w:rPr>
                  <w:rStyle w:val="Hyperlink"/>
                </w:rPr>
                <w:t>David Edward Garcia</w:t>
              </w:r>
            </w:hyperlink>
            <w:r>
              <w:t>, to the high schools. He is both inspirational</w:t>
            </w:r>
            <w:r w:rsidR="005B3908">
              <w:t xml:space="preserve"> - </w:t>
            </w:r>
            <w:r>
              <w:t xml:space="preserve"> with a message of “flip the script” </w:t>
            </w:r>
            <w:r w:rsidR="005B3908">
              <w:t xml:space="preserve">- </w:t>
            </w:r>
            <w:r>
              <w:t xml:space="preserve">and a comedian. He is Latino and talks about how he was failing 3 classes when in high school but was able to overcome the odds to reach his goals. Target of May for mental health month </w:t>
            </w:r>
            <w:r w:rsidR="005B3908">
              <w:t xml:space="preserve">which is also </w:t>
            </w:r>
            <w:r>
              <w:t xml:space="preserve">2 weeks after the kids </w:t>
            </w:r>
            <w:r w:rsidR="005B3908">
              <w:t xml:space="preserve">will be </w:t>
            </w:r>
            <w:r>
              <w:t xml:space="preserve">back. </w:t>
            </w:r>
          </w:p>
          <w:p w:rsidR="00B119A2" w:rsidRDefault="00B119A2" w:rsidP="00B119A2">
            <w:pPr>
              <w:numPr>
                <w:ilvl w:val="2"/>
                <w:numId w:val="2"/>
              </w:numPr>
              <w:spacing w:line="259" w:lineRule="auto"/>
            </w:pPr>
            <w:r>
              <w:t>Our Drug-Free Communities grant can fund about half of this. Courage to Speak and High Focus Centers will contribute. Will seek others</w:t>
            </w:r>
            <w:r w:rsidR="005B3908">
              <w:t xml:space="preserve"> – please let us know</w:t>
            </w:r>
            <w:r>
              <w:t xml:space="preserve">. </w:t>
            </w:r>
          </w:p>
          <w:p w:rsidR="00093120" w:rsidRDefault="00B119A2" w:rsidP="00B119A2">
            <w:pPr>
              <w:numPr>
                <w:ilvl w:val="1"/>
                <w:numId w:val="2"/>
              </w:numPr>
              <w:spacing w:line="259" w:lineRule="auto"/>
            </w:pPr>
            <w:r>
              <w:t>The community p</w:t>
            </w:r>
            <w:r w:rsidR="00E14A16">
              <w:t xml:space="preserve">roviders </w:t>
            </w:r>
            <w:r>
              <w:t xml:space="preserve">working with TNP could support the teachers with social-emotional learning during the weekly Advisories by Zooming in with </w:t>
            </w:r>
            <w:r w:rsidR="00E14A16">
              <w:t xml:space="preserve">mindfulness exercises </w:t>
            </w:r>
            <w:r>
              <w:t xml:space="preserve">or similar. We will follow up with the schools. </w:t>
            </w:r>
            <w:r w:rsidR="005B3908">
              <w:t>Maureen recommends focusing on high schools.</w:t>
            </w:r>
          </w:p>
          <w:p w:rsidR="00B119A2" w:rsidRDefault="00B119A2" w:rsidP="00B119A2">
            <w:pPr>
              <w:numPr>
                <w:ilvl w:val="1"/>
                <w:numId w:val="2"/>
              </w:numPr>
              <w:spacing w:line="259" w:lineRule="auto"/>
            </w:pPr>
            <w:r>
              <w:t>The SMART Recovery teen support group – co</w:t>
            </w:r>
            <w:r w:rsidR="005B3908">
              <w:t>-</w:t>
            </w:r>
            <w:r>
              <w:t xml:space="preserve">facilitated by Diamond from HSC and TurningPointCT.org at Positive Directions – will go back into the buildings. Peter offered the use of the </w:t>
            </w:r>
            <w:proofErr w:type="spellStart"/>
            <w:r>
              <w:t>Alateen</w:t>
            </w:r>
            <w:proofErr w:type="spellEnd"/>
            <w:r>
              <w:t xml:space="preserve"> room at NHS. At BMHS can use the School-Based Health Center.</w:t>
            </w:r>
          </w:p>
          <w:p w:rsidR="00B119A2" w:rsidRDefault="00B119A2" w:rsidP="00B119A2">
            <w:pPr>
              <w:numPr>
                <w:ilvl w:val="1"/>
                <w:numId w:val="2"/>
              </w:numPr>
              <w:spacing w:line="259" w:lineRule="auto"/>
            </w:pPr>
          </w:p>
        </w:tc>
      </w:tr>
      <w:tr w:rsidR="00093120">
        <w:tc>
          <w:tcPr>
            <w:tcW w:w="10320" w:type="dxa"/>
          </w:tcPr>
          <w:p w:rsidR="00093120" w:rsidRDefault="0037408A">
            <w:pPr>
              <w:rPr>
                <w:b/>
              </w:rPr>
            </w:pPr>
            <w:r>
              <w:rPr>
                <w:b/>
              </w:rPr>
              <w:lastRenderedPageBreak/>
              <w:t>Next Meeting</w:t>
            </w:r>
          </w:p>
          <w:p w:rsidR="00093120" w:rsidRPr="0037408A" w:rsidRDefault="00E14A16">
            <w:pPr>
              <w:numPr>
                <w:ilvl w:val="0"/>
                <w:numId w:val="3"/>
              </w:numPr>
              <w:spacing w:after="160" w:line="259" w:lineRule="auto"/>
            </w:pPr>
            <w:r w:rsidRPr="0037408A">
              <w:t>Wednesday, April 28, 2021 from 2-3:30pm – results of community survey</w:t>
            </w:r>
          </w:p>
        </w:tc>
      </w:tr>
    </w:tbl>
    <w:p w:rsidR="00093120" w:rsidRDefault="00093120" w:rsidP="0056788D">
      <w:bookmarkStart w:id="0" w:name="_GoBack"/>
      <w:bookmarkEnd w:id="0"/>
    </w:p>
    <w:sectPr w:rsidR="00093120">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031" w:rsidRDefault="00DF3031">
      <w:pPr>
        <w:spacing w:after="0" w:line="240" w:lineRule="auto"/>
      </w:pPr>
      <w:r>
        <w:separator/>
      </w:r>
    </w:p>
  </w:endnote>
  <w:endnote w:type="continuationSeparator" w:id="0">
    <w:p w:rsidR="00DF3031" w:rsidRDefault="00DF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20" w:rsidRDefault="00093120">
    <w:pPr>
      <w:pBdr>
        <w:top w:val="nil"/>
        <w:left w:val="nil"/>
        <w:bottom w:val="single" w:sz="12" w:space="1" w:color="000000"/>
        <w:right w:val="nil"/>
        <w:between w:val="nil"/>
      </w:pBdr>
      <w:tabs>
        <w:tab w:val="center" w:pos="4680"/>
        <w:tab w:val="right" w:pos="9360"/>
      </w:tabs>
      <w:spacing w:after="0" w:line="240" w:lineRule="auto"/>
      <w:rPr>
        <w:rFonts w:ascii="Ink Free" w:eastAsia="Ink Free" w:hAnsi="Ink Free" w:cs="Ink Free"/>
        <w:b/>
        <w:color w:val="002060"/>
      </w:rPr>
    </w:pPr>
  </w:p>
  <w:p w:rsidR="00093120" w:rsidRDefault="00093120">
    <w:pPr>
      <w:pBdr>
        <w:top w:val="nil"/>
        <w:left w:val="nil"/>
        <w:bottom w:val="nil"/>
        <w:right w:val="nil"/>
        <w:between w:val="nil"/>
      </w:pBdr>
      <w:tabs>
        <w:tab w:val="center" w:pos="4680"/>
        <w:tab w:val="right" w:pos="9360"/>
      </w:tabs>
      <w:spacing w:after="0" w:line="240" w:lineRule="auto"/>
      <w:rPr>
        <w:rFonts w:ascii="Ink Free" w:eastAsia="Ink Free" w:hAnsi="Ink Free" w:cs="Ink Free"/>
        <w:b/>
        <w:color w:val="002060"/>
      </w:rPr>
    </w:pPr>
  </w:p>
  <w:p w:rsidR="00093120" w:rsidRDefault="00E14A16">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rPr>
    </w:pPr>
    <w:r>
      <w:rPr>
        <w:rFonts w:ascii="Ink Free" w:eastAsia="Ink Free" w:hAnsi="Ink Free" w:cs="Ink Free"/>
        <w:b/>
        <w:color w:val="002060"/>
      </w:rPr>
      <w:t>About Us:</w:t>
    </w:r>
    <w:r>
      <w:rPr>
        <w:rFonts w:ascii="Ink Free" w:eastAsia="Ink Free" w:hAnsi="Ink Free" w:cs="Ink Free"/>
        <w:color w:val="002060"/>
      </w:rPr>
      <w:t xml:space="preserve"> </w:t>
    </w:r>
    <w:r>
      <w:rPr>
        <w:rFonts w:ascii="Ink Free" w:eastAsia="Ink Free" w:hAnsi="Ink Free" w:cs="Ink Free"/>
        <w:color w:val="000000"/>
      </w:rPr>
      <w:t xml:space="preserve">Our coalition seeks diverse representation from the many cultures and groups that make up Norwalk, including youth and families, individuals in recovery, schools, community and volunteer groups, municipal services, business, faith-based groups, treatment providers, law enforcement, and others. </w:t>
    </w:r>
  </w:p>
  <w:p w:rsidR="00093120" w:rsidRDefault="00E14A16">
    <w:pPr>
      <w:pBdr>
        <w:top w:val="nil"/>
        <w:left w:val="nil"/>
        <w:bottom w:val="nil"/>
        <w:right w:val="nil"/>
        <w:between w:val="nil"/>
      </w:pBdr>
      <w:tabs>
        <w:tab w:val="center" w:pos="4680"/>
        <w:tab w:val="right" w:pos="9360"/>
        <w:tab w:val="left" w:pos="5040"/>
        <w:tab w:val="left" w:pos="5760"/>
        <w:tab w:val="left" w:pos="6480"/>
        <w:tab w:val="left" w:pos="7200"/>
        <w:tab w:val="left" w:pos="7920"/>
        <w:tab w:val="left" w:pos="8640"/>
      </w:tabs>
      <w:spacing w:after="0" w:line="240" w:lineRule="auto"/>
      <w:rPr>
        <w:rFonts w:ascii="Ink Free" w:eastAsia="Ink Free" w:hAnsi="Ink Free" w:cs="Ink Free"/>
        <w:color w:val="000000"/>
      </w:rPr>
    </w:pP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p>
  <w:p w:rsidR="00093120" w:rsidRDefault="00E14A16">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rPr>
    </w:pPr>
    <w:r>
      <w:rPr>
        <w:rFonts w:ascii="Ink Free" w:eastAsia="Ink Free" w:hAnsi="Ink Free" w:cs="Ink Free"/>
        <w:color w:val="000000"/>
      </w:rPr>
      <w:t xml:space="preserve">We are funded by the federal </w:t>
    </w:r>
    <w:r>
      <w:rPr>
        <w:rFonts w:ascii="Ink Free" w:eastAsia="Ink Free" w:hAnsi="Ink Free" w:cs="Ink Free"/>
        <w:b/>
        <w:color w:val="002060"/>
      </w:rPr>
      <w:t>Drug-Free Communities</w:t>
    </w:r>
    <w:r>
      <w:rPr>
        <w:rFonts w:ascii="Ink Free" w:eastAsia="Ink Free" w:hAnsi="Ink Free" w:cs="Ink Free"/>
        <w:color w:val="002060"/>
      </w:rPr>
      <w:t xml:space="preserve"> </w:t>
    </w:r>
    <w:r>
      <w:rPr>
        <w:rFonts w:ascii="Ink Free" w:eastAsia="Ink Free" w:hAnsi="Ink Free" w:cs="Ink Free"/>
        <w:color w:val="000000"/>
      </w:rPr>
      <w:t xml:space="preserve">grant to </w:t>
    </w:r>
    <w:r>
      <w:rPr>
        <w:rFonts w:ascii="Ink Free" w:eastAsia="Ink Free" w:hAnsi="Ink Free" w:cs="Ink Free"/>
        <w:b/>
        <w:color w:val="000000"/>
      </w:rPr>
      <w:t>Positive Directions</w:t>
    </w:r>
    <w:r>
      <w:rPr>
        <w:rFonts w:ascii="Ink Free" w:eastAsia="Ink Free" w:hAnsi="Ink Free" w:cs="Ink Free"/>
        <w:color w:val="000000"/>
      </w:rPr>
      <w:t xml:space="preserve"> and the state’s </w:t>
    </w:r>
    <w:r>
      <w:rPr>
        <w:rFonts w:ascii="Ink Free" w:eastAsia="Ink Free" w:hAnsi="Ink Free" w:cs="Ink Free"/>
        <w:b/>
        <w:color w:val="002060"/>
      </w:rPr>
      <w:t>Local Prevention Council</w:t>
    </w:r>
    <w:r>
      <w:rPr>
        <w:rFonts w:ascii="Ink Free" w:eastAsia="Ink Free" w:hAnsi="Ink Free" w:cs="Ink Free"/>
        <w:color w:val="1F3864"/>
      </w:rPr>
      <w:t xml:space="preserve"> </w:t>
    </w:r>
    <w:r>
      <w:rPr>
        <w:rFonts w:ascii="Ink Free" w:eastAsia="Ink Free" w:hAnsi="Ink Free" w:cs="Ink Free"/>
        <w:color w:val="000000"/>
      </w:rPr>
      <w:t xml:space="preserve">grant to the </w:t>
    </w:r>
    <w:r>
      <w:rPr>
        <w:rFonts w:ascii="Ink Free" w:eastAsia="Ink Free" w:hAnsi="Ink Free" w:cs="Ink Free"/>
        <w:b/>
        <w:color w:val="000000"/>
      </w:rPr>
      <w:t>Human Services Council</w:t>
    </w:r>
    <w:r>
      <w:rPr>
        <w:rFonts w:ascii="Ink Free" w:eastAsia="Ink Free" w:hAnsi="Ink Free" w:cs="Ink Free"/>
        <w:color w:val="00000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031" w:rsidRDefault="00DF3031">
      <w:pPr>
        <w:spacing w:after="0" w:line="240" w:lineRule="auto"/>
      </w:pPr>
      <w:r>
        <w:separator/>
      </w:r>
    </w:p>
  </w:footnote>
  <w:footnote w:type="continuationSeparator" w:id="0">
    <w:p w:rsidR="00DF3031" w:rsidRDefault="00DF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20" w:rsidRDefault="00E14A16">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b/>
        <w:color w:val="002060"/>
      </w:rPr>
      <w:t>Vision:</w:t>
    </w:r>
    <w:r>
      <w:rPr>
        <w:rFonts w:ascii="Ink Free" w:eastAsia="Ink Free" w:hAnsi="Ink Free" w:cs="Ink Free"/>
        <w:color w:val="002060"/>
      </w:rPr>
      <w:t xml:space="preserve"> </w:t>
    </w:r>
    <w:r>
      <w:rPr>
        <w:rFonts w:ascii="Ink Free" w:eastAsia="Ink Free" w:hAnsi="Ink Free" w:cs="Ink Free"/>
        <w:color w:val="000000"/>
      </w:rPr>
      <w:t xml:space="preserve">Norwalk is a community that fosters mental wellbeing and </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680056" cy="85690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0056" cy="856900"/>
                  </a:xfrm>
                  <a:prstGeom prst="rect">
                    <a:avLst/>
                  </a:prstGeom>
                  <a:ln/>
                </pic:spPr>
              </pic:pic>
            </a:graphicData>
          </a:graphic>
        </wp:anchor>
      </w:drawing>
    </w:r>
  </w:p>
  <w:p w:rsidR="00093120" w:rsidRDefault="00E14A16">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color w:val="000000"/>
      </w:rPr>
      <w:t xml:space="preserve">supports safe and healthy behaviors across the lifespan. </w:t>
    </w:r>
  </w:p>
  <w:p w:rsidR="00093120" w:rsidRDefault="00093120">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p>
  <w:p w:rsidR="00093120" w:rsidRDefault="00E14A16">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b/>
        <w:color w:val="002060"/>
      </w:rPr>
      <w:t>Mission:</w:t>
    </w:r>
    <w:r>
      <w:rPr>
        <w:rFonts w:ascii="Ink Free" w:eastAsia="Ink Free" w:hAnsi="Ink Free" w:cs="Ink Free"/>
        <w:color w:val="002060"/>
      </w:rPr>
      <w:t xml:space="preserve"> </w:t>
    </w:r>
    <w:r>
      <w:rPr>
        <w:rFonts w:ascii="Ink Free" w:eastAsia="Ink Free" w:hAnsi="Ink Free" w:cs="Ink Free"/>
        <w:color w:val="000000"/>
      </w:rPr>
      <w:t>The Norwalk Partnership brings our community together to prevent substance misuse among youth and young adults by addressing local conditions.</w:t>
    </w:r>
  </w:p>
  <w:p w:rsidR="00093120" w:rsidRDefault="00093120">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C1B"/>
    <w:multiLevelType w:val="multilevel"/>
    <w:tmpl w:val="24B6C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0E73E5"/>
    <w:multiLevelType w:val="multilevel"/>
    <w:tmpl w:val="6B2E54A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rFonts w:ascii="Symbol" w:hAnsi="Symbol" w:hint="default"/>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461F66A9"/>
    <w:multiLevelType w:val="multilevel"/>
    <w:tmpl w:val="6B2E5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6E275B"/>
    <w:multiLevelType w:val="multilevel"/>
    <w:tmpl w:val="21BED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805330"/>
    <w:multiLevelType w:val="multilevel"/>
    <w:tmpl w:val="6B2E5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20"/>
    <w:rsid w:val="000235F0"/>
    <w:rsid w:val="00044BDA"/>
    <w:rsid w:val="00093120"/>
    <w:rsid w:val="00151015"/>
    <w:rsid w:val="003150AC"/>
    <w:rsid w:val="0037408A"/>
    <w:rsid w:val="0056788D"/>
    <w:rsid w:val="005B3908"/>
    <w:rsid w:val="007633E9"/>
    <w:rsid w:val="00807C49"/>
    <w:rsid w:val="008179EA"/>
    <w:rsid w:val="00833651"/>
    <w:rsid w:val="00A4103E"/>
    <w:rsid w:val="00A616B5"/>
    <w:rsid w:val="00B119A2"/>
    <w:rsid w:val="00BC740C"/>
    <w:rsid w:val="00C95665"/>
    <w:rsid w:val="00DF3031"/>
    <w:rsid w:val="00E14A16"/>
    <w:rsid w:val="00E9759B"/>
    <w:rsid w:val="00EB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32E5"/>
  <w15:docId w15:val="{8A7EA50F-BF36-4473-9CCA-F1E78A84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65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B378F"/>
    <w:pPr>
      <w:ind w:left="720"/>
      <w:contextualSpacing/>
    </w:pPr>
  </w:style>
  <w:style w:type="table" w:styleId="TableGrid">
    <w:name w:val="Table Grid"/>
    <w:basedOn w:val="TableNormal"/>
    <w:uiPriority w:val="39"/>
    <w:rsid w:val="00E3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AF"/>
  </w:style>
  <w:style w:type="paragraph" w:styleId="Footer">
    <w:name w:val="footer"/>
    <w:basedOn w:val="Normal"/>
    <w:link w:val="FooterChar"/>
    <w:uiPriority w:val="99"/>
    <w:unhideWhenUsed/>
    <w:rsid w:val="00E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AF"/>
  </w:style>
  <w:style w:type="paragraph" w:styleId="BalloonText">
    <w:name w:val="Balloon Text"/>
    <w:basedOn w:val="Normal"/>
    <w:link w:val="BalloonTextChar"/>
    <w:uiPriority w:val="99"/>
    <w:semiHidden/>
    <w:unhideWhenUsed/>
    <w:rsid w:val="0077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E8"/>
    <w:rPr>
      <w:rFonts w:ascii="Segoe UI" w:hAnsi="Segoe UI" w:cs="Segoe UI"/>
      <w:sz w:val="18"/>
      <w:szCs w:val="18"/>
    </w:rPr>
  </w:style>
  <w:style w:type="character" w:styleId="Hyperlink">
    <w:name w:val="Hyperlink"/>
    <w:basedOn w:val="DefaultParagraphFont"/>
    <w:uiPriority w:val="99"/>
    <w:unhideWhenUsed/>
    <w:rsid w:val="004B243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avidedwardgarcia.com/student-programs/high-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hf0dSwNJ0k6esSP0Pcf6EWxNw==">AMUW2mV3R9ob3nkGzcoQL3lofYzw2+nbqsv7J/d6tFj77bTf6c/GI+7tDnbfUt8BIuQQsZDnQQIud+17sNmHDl2yO4AS6pfe/qkrXyXp41UxGU/Incozjlw=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Watt</dc:creator>
  <cp:lastModifiedBy>Margaret Watt</cp:lastModifiedBy>
  <cp:revision>15</cp:revision>
  <dcterms:created xsi:type="dcterms:W3CDTF">2021-03-12T23:04:00Z</dcterms:created>
  <dcterms:modified xsi:type="dcterms:W3CDTF">2021-04-23T19:44:00Z</dcterms:modified>
</cp:coreProperties>
</file>