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ED" w:rsidRDefault="00C030C0" w:rsidP="001F67ED">
      <w:pPr>
        <w:jc w:val="center"/>
        <w:rPr>
          <w:b/>
          <w:color w:val="002060"/>
          <w:sz w:val="28"/>
        </w:rPr>
      </w:pPr>
      <w:r>
        <w:rPr>
          <w:b/>
          <w:color w:val="002060"/>
          <w:sz w:val="28"/>
        </w:rPr>
        <w:t>Minutes of</w:t>
      </w:r>
      <w:r w:rsidR="00A843B6">
        <w:rPr>
          <w:b/>
          <w:color w:val="002060"/>
          <w:sz w:val="28"/>
        </w:rPr>
        <w:t xml:space="preserve"> </w:t>
      </w:r>
      <w:r>
        <w:rPr>
          <w:b/>
          <w:color w:val="002060"/>
          <w:sz w:val="28"/>
        </w:rPr>
        <w:t xml:space="preserve">Coalition Meeting Held </w:t>
      </w:r>
      <w:r w:rsidR="002C57C4">
        <w:rPr>
          <w:b/>
          <w:color w:val="002060"/>
          <w:sz w:val="28"/>
        </w:rPr>
        <w:t>November 1</w:t>
      </w:r>
      <w:r w:rsidR="005E24F7">
        <w:rPr>
          <w:b/>
          <w:color w:val="002060"/>
          <w:sz w:val="28"/>
        </w:rPr>
        <w:t>8</w:t>
      </w:r>
      <w:r w:rsidR="001F67ED" w:rsidRPr="00E339AF">
        <w:rPr>
          <w:b/>
          <w:color w:val="002060"/>
          <w:sz w:val="28"/>
        </w:rPr>
        <w:t>, 2020</w:t>
      </w:r>
    </w:p>
    <w:p w:rsidR="00C030C0" w:rsidRDefault="00C030C0" w:rsidP="00C030C0">
      <w:r w:rsidRPr="00C030C0">
        <w:rPr>
          <w:b/>
        </w:rPr>
        <w:t xml:space="preserve">Present: </w:t>
      </w:r>
      <w:proofErr w:type="spellStart"/>
      <w:r w:rsidRPr="00C030C0">
        <w:t>Denique</w:t>
      </w:r>
      <w:proofErr w:type="spellEnd"/>
      <w:r>
        <w:t xml:space="preserve"> </w:t>
      </w:r>
      <w:proofErr w:type="spellStart"/>
      <w:r>
        <w:t>Weidema</w:t>
      </w:r>
      <w:proofErr w:type="spellEnd"/>
      <w:r>
        <w:t xml:space="preserve">-Lewis, Norwalk ACTS; Jim Martinez, Norwalk Public Schools; Maria </w:t>
      </w:r>
      <w:proofErr w:type="spellStart"/>
      <w:r>
        <w:t>Escalera</w:t>
      </w:r>
      <w:proofErr w:type="spellEnd"/>
      <w:r>
        <w:t xml:space="preserve">, Norwalk Human Services; Tory Sullivan, BMHS; Ginger Katz, Courage to Speak Foundation; Dave </w:t>
      </w:r>
      <w:proofErr w:type="spellStart"/>
      <w:r>
        <w:t>Walencyk</w:t>
      </w:r>
      <w:proofErr w:type="spellEnd"/>
      <w:r>
        <w:t xml:space="preserve">, Youth Services; Peter King, </w:t>
      </w:r>
      <w:proofErr w:type="spellStart"/>
      <w:r>
        <w:t>Alateen</w:t>
      </w:r>
      <w:proofErr w:type="spellEnd"/>
      <w:r>
        <w:t xml:space="preserve">; Kelsey </w:t>
      </w:r>
      <w:proofErr w:type="spellStart"/>
      <w:r>
        <w:t>Ciarleglio</w:t>
      </w:r>
      <w:proofErr w:type="spellEnd"/>
      <w:r>
        <w:t xml:space="preserve">, High Focus Centers; Daniella Arias, The Hub; Nicole Hampton, Community Care Team and parent; Jessica </w:t>
      </w:r>
      <w:proofErr w:type="spellStart"/>
      <w:r>
        <w:t>Minieri</w:t>
      </w:r>
      <w:proofErr w:type="spellEnd"/>
      <w:r>
        <w:t xml:space="preserve"> &amp; </w:t>
      </w:r>
      <w:proofErr w:type="spellStart"/>
      <w:r>
        <w:t>Shamariah</w:t>
      </w:r>
      <w:proofErr w:type="spellEnd"/>
      <w:r>
        <w:t xml:space="preserve"> Grant (Norwalk Hospital);</w:t>
      </w:r>
      <w:r w:rsidR="001A09C5">
        <w:t xml:space="preserve"> Erika Keyes, Mid-Fairfield Child Guidance</w:t>
      </w:r>
      <w:r>
        <w:t xml:space="preserve">; Ed Milton, Kids in Crisis/Teen Talk; Anthony </w:t>
      </w:r>
      <w:proofErr w:type="spellStart"/>
      <w:r>
        <w:t>DiLauro</w:t>
      </w:r>
      <w:proofErr w:type="spellEnd"/>
      <w:r>
        <w:t xml:space="preserve">, Human Services Council &amp; NPS parent;  Diamond </w:t>
      </w:r>
      <w:proofErr w:type="spellStart"/>
      <w:r>
        <w:t>Sead</w:t>
      </w:r>
      <w:proofErr w:type="spellEnd"/>
      <w:r>
        <w:t xml:space="preserve">, Human Services Council/School-Based Health Centers &amp; NPS parent; Pat Tinto, </w:t>
      </w:r>
      <w:r w:rsidR="001A09C5">
        <w:t>communications consultant</w:t>
      </w:r>
      <w:r>
        <w:t xml:space="preserve">; </w:t>
      </w:r>
      <w:proofErr w:type="spellStart"/>
      <w:r>
        <w:t>Sgt</w:t>
      </w:r>
      <w:proofErr w:type="spellEnd"/>
      <w:r>
        <w:t xml:space="preserve"> David Orr, Norwalk Police </w:t>
      </w:r>
      <w:proofErr w:type="spellStart"/>
      <w:r>
        <w:t>Dept</w:t>
      </w:r>
      <w:proofErr w:type="spellEnd"/>
      <w:r>
        <w:t xml:space="preserve">; Eve St </w:t>
      </w:r>
      <w:proofErr w:type="spellStart"/>
      <w:r>
        <w:t>Surin</w:t>
      </w:r>
      <w:proofErr w:type="spellEnd"/>
      <w:r>
        <w:t xml:space="preserve">, Community Action Agency of Western CT; Neal Brodsky, LMFT; Margaret Watt, Positive Directions and NPS parent; Laila </w:t>
      </w:r>
      <w:proofErr w:type="spellStart"/>
      <w:r>
        <w:t>McGeorge</w:t>
      </w:r>
      <w:proofErr w:type="spellEnd"/>
      <w:r>
        <w:t xml:space="preserve">, TNP Prevention Intern; Nina </w:t>
      </w:r>
      <w:proofErr w:type="spellStart"/>
      <w:r>
        <w:t>Chanana</w:t>
      </w:r>
      <w:proofErr w:type="spellEnd"/>
      <w:r>
        <w:t>, TNP Evaluator</w:t>
      </w:r>
      <w:r w:rsidR="00B506A2">
        <w:t xml:space="preserve"> </w:t>
      </w:r>
    </w:p>
    <w:p w:rsidR="000A7590" w:rsidRPr="000A7590" w:rsidRDefault="000A7590" w:rsidP="00C030C0"/>
    <w:p w:rsidR="000A7590" w:rsidRPr="000A7590" w:rsidRDefault="000A7590" w:rsidP="00214378">
      <w:pPr>
        <w:pStyle w:val="ListParagraph"/>
        <w:numPr>
          <w:ilvl w:val="0"/>
          <w:numId w:val="16"/>
        </w:numPr>
        <w:spacing w:line="360" w:lineRule="auto"/>
      </w:pPr>
      <w:r w:rsidRPr="000A7590">
        <w:t>Introductions were made</w:t>
      </w:r>
    </w:p>
    <w:p w:rsidR="000A7590" w:rsidRDefault="000A7590" w:rsidP="00214378">
      <w:pPr>
        <w:pStyle w:val="ListParagraph"/>
        <w:numPr>
          <w:ilvl w:val="0"/>
          <w:numId w:val="16"/>
        </w:numPr>
        <w:spacing w:line="360" w:lineRule="auto"/>
      </w:pPr>
      <w:r w:rsidRPr="000A7590">
        <w:rPr>
          <w:b/>
        </w:rPr>
        <w:t>Featured topic:</w:t>
      </w:r>
      <w:r>
        <w:t xml:space="preserve"> Mental Health &amp; Anxiety in Our Youth. In response to the most requested item on our coalition survey in October, </w:t>
      </w:r>
      <w:r w:rsidRPr="000A7590">
        <w:t xml:space="preserve">Nina &amp; Laila </w:t>
      </w:r>
      <w:r>
        <w:t xml:space="preserve">gave a presentation on trends in youth mental health, including local data from the 2018 youth survey in Norwalk, the focus groups we conducted in October, and provider input shared ahead of the meeting. Diamond discussed options to address some of these concerns over the holidays. Longer-term planning will be informed by the results of our community and youth surveys. </w:t>
      </w:r>
    </w:p>
    <w:p w:rsidR="000A7590" w:rsidRDefault="000A7590" w:rsidP="00214378">
      <w:pPr>
        <w:pStyle w:val="ListParagraph"/>
        <w:numPr>
          <w:ilvl w:val="0"/>
          <w:numId w:val="16"/>
        </w:numPr>
        <w:spacing w:line="360" w:lineRule="auto"/>
      </w:pPr>
      <w:r w:rsidRPr="000A7590">
        <w:rPr>
          <w:b/>
        </w:rPr>
        <w:t>Coalition Update:</w:t>
      </w:r>
      <w:r>
        <w:t xml:space="preserve"> Margaret provided an update on the work we are undertaking and how community members can help. </w:t>
      </w:r>
    </w:p>
    <w:p w:rsidR="000A7590" w:rsidRDefault="000A7590" w:rsidP="00214378">
      <w:pPr>
        <w:pStyle w:val="ListParagraph"/>
        <w:numPr>
          <w:ilvl w:val="0"/>
          <w:numId w:val="17"/>
        </w:numPr>
        <w:spacing w:line="360" w:lineRule="auto"/>
      </w:pPr>
      <w:r>
        <w:t>TNP data collection:</w:t>
      </w:r>
    </w:p>
    <w:p w:rsidR="000A7590" w:rsidRDefault="000A7590" w:rsidP="00214378">
      <w:pPr>
        <w:pStyle w:val="ListParagraph"/>
        <w:numPr>
          <w:ilvl w:val="1"/>
          <w:numId w:val="17"/>
        </w:numPr>
        <w:spacing w:line="360" w:lineRule="auto"/>
      </w:pPr>
      <w:r>
        <w:t xml:space="preserve">Community/parent survey: </w:t>
      </w:r>
      <w:r>
        <w:t>Has been d</w:t>
      </w:r>
      <w:r>
        <w:t xml:space="preserve">rafted with member input </w:t>
      </w:r>
    </w:p>
    <w:p w:rsidR="000A7590" w:rsidRDefault="000A7590" w:rsidP="00214378">
      <w:pPr>
        <w:pStyle w:val="ListParagraph"/>
        <w:numPr>
          <w:ilvl w:val="1"/>
          <w:numId w:val="17"/>
        </w:numPr>
        <w:spacing w:line="360" w:lineRule="auto"/>
      </w:pPr>
      <w:r>
        <w:t xml:space="preserve">Youth survey: Superintendent is supportive </w:t>
      </w:r>
      <w:r>
        <w:t>and has discussed in meetings with Norwalk ACTS</w:t>
      </w:r>
    </w:p>
    <w:p w:rsidR="000A7590" w:rsidRDefault="000A7590" w:rsidP="00214378">
      <w:pPr>
        <w:pStyle w:val="ListParagraph"/>
        <w:numPr>
          <w:ilvl w:val="0"/>
          <w:numId w:val="17"/>
        </w:numPr>
        <w:spacing w:line="360" w:lineRule="auto"/>
      </w:pPr>
      <w:r>
        <w:t>Alcohol:</w:t>
      </w:r>
    </w:p>
    <w:p w:rsidR="000A7590" w:rsidRDefault="000A7590" w:rsidP="00214378">
      <w:pPr>
        <w:pStyle w:val="ListParagraph"/>
        <w:numPr>
          <w:ilvl w:val="1"/>
          <w:numId w:val="17"/>
        </w:numPr>
        <w:spacing w:line="360" w:lineRule="auto"/>
      </w:pPr>
      <w:r>
        <w:t xml:space="preserve">Based on our workgroup meeting, we will be focusing on </w:t>
      </w:r>
      <w:r>
        <w:t xml:space="preserve">education &amp; support related to </w:t>
      </w:r>
      <w:r>
        <w:t xml:space="preserve">the </w:t>
      </w:r>
      <w:r>
        <w:t>risks of alcohol and the social host law</w:t>
      </w:r>
      <w:r>
        <w:t xml:space="preserve">. This will include a </w:t>
      </w:r>
      <w:hyperlink r:id="rId7" w:history="1">
        <w:r w:rsidRPr="004B243F">
          <w:rPr>
            <w:rStyle w:val="Hyperlink"/>
          </w:rPr>
          <w:t>Liquor sticker</w:t>
        </w:r>
      </w:hyperlink>
      <w:r>
        <w:t xml:space="preserve"> </w:t>
      </w:r>
      <w:r>
        <w:t xml:space="preserve">campaign aimed at </w:t>
      </w:r>
      <w:r>
        <w:t>parents</w:t>
      </w:r>
      <w:r>
        <w:t xml:space="preserve"> followed by a </w:t>
      </w:r>
      <w:hyperlink r:id="rId8" w:history="1">
        <w:r w:rsidRPr="004B243F">
          <w:rPr>
            <w:rStyle w:val="Hyperlink"/>
          </w:rPr>
          <w:t>#</w:t>
        </w:r>
        <w:proofErr w:type="spellStart"/>
        <w:r w:rsidRPr="004B243F">
          <w:rPr>
            <w:rStyle w:val="Hyperlink"/>
          </w:rPr>
          <w:t>mentionprevention</w:t>
        </w:r>
        <w:proofErr w:type="spellEnd"/>
      </w:hyperlink>
      <w:r>
        <w:t xml:space="preserve"> campaign</w:t>
      </w:r>
      <w:r>
        <w:t>, both conducted</w:t>
      </w:r>
      <w:r>
        <w:t xml:space="preserve"> through </w:t>
      </w:r>
      <w:r>
        <w:t xml:space="preserve">alcohol retailers. We want to make sure we provide community support </w:t>
      </w:r>
      <w:r>
        <w:t>for police enforcement</w:t>
      </w:r>
      <w:r>
        <w:t xml:space="preserve"> of the Social Host Law.</w:t>
      </w:r>
    </w:p>
    <w:p w:rsidR="000A7590" w:rsidRDefault="000A7590" w:rsidP="00214378">
      <w:pPr>
        <w:pStyle w:val="ListParagraph"/>
        <w:numPr>
          <w:ilvl w:val="0"/>
          <w:numId w:val="17"/>
        </w:numPr>
        <w:spacing w:line="360" w:lineRule="auto"/>
      </w:pPr>
      <w:r>
        <w:t>Marijuana:</w:t>
      </w:r>
    </w:p>
    <w:p w:rsidR="000A7590" w:rsidRDefault="000A7590" w:rsidP="00214378">
      <w:pPr>
        <w:pStyle w:val="ListParagraph"/>
        <w:numPr>
          <w:ilvl w:val="1"/>
          <w:numId w:val="17"/>
        </w:numPr>
        <w:spacing w:line="360" w:lineRule="auto"/>
      </w:pPr>
      <w:r>
        <w:lastRenderedPageBreak/>
        <w:t>Our strategic f</w:t>
      </w:r>
      <w:r>
        <w:t>ocus</w:t>
      </w:r>
      <w:r>
        <w:t xml:space="preserve"> will be</w:t>
      </w:r>
      <w:r>
        <w:t xml:space="preserve"> </w:t>
      </w:r>
      <w:r>
        <w:t xml:space="preserve">on </w:t>
      </w:r>
      <w:r>
        <w:t>youth &amp; parental attitudes</w:t>
      </w:r>
      <w:r>
        <w:t xml:space="preserve"> toward marijuana and increasing the </w:t>
      </w:r>
      <w:r>
        <w:t>perception of harm</w:t>
      </w:r>
      <w:r>
        <w:t xml:space="preserve">. </w:t>
      </w:r>
    </w:p>
    <w:p w:rsidR="000A7590" w:rsidRDefault="000A7590" w:rsidP="00214378">
      <w:pPr>
        <w:pStyle w:val="ListParagraph"/>
        <w:numPr>
          <w:ilvl w:val="1"/>
          <w:numId w:val="17"/>
        </w:numPr>
        <w:spacing w:line="360" w:lineRule="auto"/>
      </w:pPr>
      <w:r>
        <w:t>Uphill battle due to legalization efforts, “medical” MJ dispensary</w:t>
      </w:r>
    </w:p>
    <w:p w:rsidR="000A7590" w:rsidRDefault="000A7590" w:rsidP="00214378">
      <w:pPr>
        <w:pStyle w:val="ListParagraph"/>
        <w:numPr>
          <w:ilvl w:val="1"/>
          <w:numId w:val="17"/>
        </w:numPr>
        <w:spacing w:line="360" w:lineRule="auto"/>
      </w:pPr>
      <w:r>
        <w:t>We recommend that our next coalition meeting f</w:t>
      </w:r>
      <w:r>
        <w:t xml:space="preserve">ocus on marijuana </w:t>
      </w:r>
      <w:r>
        <w:t>to educate the members so we are all on the same page</w:t>
      </w:r>
    </w:p>
    <w:p w:rsidR="000A7590" w:rsidRDefault="000A7590" w:rsidP="00214378">
      <w:pPr>
        <w:pStyle w:val="ListParagraph"/>
        <w:numPr>
          <w:ilvl w:val="0"/>
          <w:numId w:val="17"/>
        </w:numPr>
        <w:spacing w:line="360" w:lineRule="auto"/>
      </w:pPr>
      <w:r>
        <w:t>Website:</w:t>
      </w:r>
    </w:p>
    <w:p w:rsidR="000A7590" w:rsidRDefault="000A7590" w:rsidP="00214378">
      <w:pPr>
        <w:pStyle w:val="ListParagraph"/>
        <w:numPr>
          <w:ilvl w:val="1"/>
          <w:numId w:val="17"/>
        </w:numPr>
        <w:spacing w:line="360" w:lineRule="auto"/>
      </w:pPr>
      <w:r>
        <w:t>We are working on a website that will be published soon!</w:t>
      </w:r>
    </w:p>
    <w:p w:rsidR="000A7590" w:rsidRPr="000A7590" w:rsidRDefault="000A7590" w:rsidP="00214378">
      <w:pPr>
        <w:pStyle w:val="ListParagraph"/>
        <w:numPr>
          <w:ilvl w:val="0"/>
          <w:numId w:val="16"/>
        </w:numPr>
        <w:spacing w:line="360" w:lineRule="auto"/>
        <w:rPr>
          <w:b/>
        </w:rPr>
      </w:pPr>
      <w:r w:rsidRPr="000A7590">
        <w:rPr>
          <w:b/>
        </w:rPr>
        <w:t xml:space="preserve">Action Steps:  </w:t>
      </w:r>
    </w:p>
    <w:p w:rsidR="000A7590" w:rsidRDefault="000A7590" w:rsidP="00214378">
      <w:pPr>
        <w:pStyle w:val="ListParagraph"/>
        <w:numPr>
          <w:ilvl w:val="0"/>
          <w:numId w:val="17"/>
        </w:numPr>
        <w:spacing w:line="360" w:lineRule="auto"/>
      </w:pPr>
      <w:r>
        <w:t>We are lo</w:t>
      </w:r>
      <w:bookmarkStart w:id="0" w:name="_GoBack"/>
      <w:bookmarkEnd w:id="0"/>
      <w:r>
        <w:t>oking for help to t</w:t>
      </w:r>
      <w:r>
        <w:t xml:space="preserve">ranslate &amp; disseminate </w:t>
      </w:r>
      <w:r>
        <w:t xml:space="preserve">our </w:t>
      </w:r>
      <w:r>
        <w:t>community/parent survey</w:t>
      </w:r>
    </w:p>
    <w:p w:rsidR="000A7590" w:rsidRDefault="000A7590" w:rsidP="00214378">
      <w:pPr>
        <w:pStyle w:val="ListParagraph"/>
        <w:numPr>
          <w:ilvl w:val="0"/>
          <w:numId w:val="17"/>
        </w:numPr>
        <w:spacing w:line="360" w:lineRule="auto"/>
      </w:pPr>
      <w:r>
        <w:t>Subgroup will meet to f</w:t>
      </w:r>
      <w:r>
        <w:t xml:space="preserve">inalize plans and get approvals for youth survey </w:t>
      </w:r>
    </w:p>
    <w:p w:rsidR="000A7590" w:rsidRDefault="000A7590" w:rsidP="00214378">
      <w:pPr>
        <w:pStyle w:val="ListParagraph"/>
        <w:numPr>
          <w:ilvl w:val="0"/>
          <w:numId w:val="17"/>
        </w:numPr>
        <w:spacing w:line="360" w:lineRule="auto"/>
      </w:pPr>
      <w:r>
        <w:t xml:space="preserve">We will be sharing a </w:t>
      </w:r>
      <w:r>
        <w:t xml:space="preserve">Coalition Involvement Agreement </w:t>
      </w:r>
    </w:p>
    <w:p w:rsidR="000A7590" w:rsidRDefault="000A7590" w:rsidP="00214378">
      <w:pPr>
        <w:pStyle w:val="ListParagraph"/>
        <w:numPr>
          <w:ilvl w:val="0"/>
          <w:numId w:val="17"/>
        </w:numPr>
        <w:spacing w:line="360" w:lineRule="auto"/>
      </w:pPr>
      <w:r>
        <w:t>Please help spread work of our new coalition and invite those who are interested</w:t>
      </w:r>
    </w:p>
    <w:p w:rsidR="000A7590" w:rsidRDefault="000A7590" w:rsidP="00214378">
      <w:pPr>
        <w:pStyle w:val="ListParagraph"/>
        <w:numPr>
          <w:ilvl w:val="0"/>
          <w:numId w:val="16"/>
        </w:numPr>
        <w:spacing w:line="360" w:lineRule="auto"/>
      </w:pPr>
      <w:r>
        <w:t xml:space="preserve">Announcements: </w:t>
      </w:r>
    </w:p>
    <w:p w:rsidR="000A7590" w:rsidRDefault="000A7590" w:rsidP="00214378">
      <w:pPr>
        <w:pStyle w:val="ListParagraph"/>
        <w:numPr>
          <w:ilvl w:val="0"/>
          <w:numId w:val="17"/>
        </w:numPr>
        <w:spacing w:line="360" w:lineRule="auto"/>
      </w:pPr>
      <w:r>
        <w:t>Giovanna gave an update from The Hub</w:t>
      </w:r>
    </w:p>
    <w:p w:rsidR="000A7590" w:rsidRDefault="000A7590" w:rsidP="00214378">
      <w:pPr>
        <w:pStyle w:val="ListParagraph"/>
        <w:numPr>
          <w:ilvl w:val="0"/>
          <w:numId w:val="17"/>
        </w:numPr>
        <w:spacing w:line="360" w:lineRule="auto"/>
      </w:pPr>
      <w:r>
        <w:t xml:space="preserve">We will not meet as a coalition in December due to the holidays. The alcohol/marijuana workgroup will meet; let Margaret know if interested. </w:t>
      </w:r>
    </w:p>
    <w:p w:rsidR="000A7590" w:rsidRDefault="000A7590" w:rsidP="00214378">
      <w:pPr>
        <w:pStyle w:val="ListParagraph"/>
        <w:numPr>
          <w:ilvl w:val="0"/>
          <w:numId w:val="17"/>
        </w:numPr>
        <w:spacing w:line="360" w:lineRule="auto"/>
      </w:pPr>
      <w:r>
        <w:t xml:space="preserve">Next meeting: Wednesday, January 27, 2021 from 2-3:30pm focused on marijuana. </w:t>
      </w:r>
    </w:p>
    <w:p w:rsidR="002177A4" w:rsidRDefault="000A7590" w:rsidP="00214378">
      <w:pPr>
        <w:pStyle w:val="ListParagraph"/>
        <w:numPr>
          <w:ilvl w:val="0"/>
          <w:numId w:val="17"/>
        </w:numPr>
        <w:spacing w:line="360" w:lineRule="auto"/>
      </w:pPr>
      <w:r>
        <w:t xml:space="preserve">Happy holidays! </w:t>
      </w:r>
    </w:p>
    <w:sectPr w:rsidR="002177A4" w:rsidSect="002E39B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28" w:rsidRDefault="00B30E28" w:rsidP="00E339AF">
      <w:pPr>
        <w:spacing w:after="0" w:line="240" w:lineRule="auto"/>
      </w:pPr>
      <w:r>
        <w:separator/>
      </w:r>
    </w:p>
  </w:endnote>
  <w:endnote w:type="continuationSeparator" w:id="0">
    <w:p w:rsidR="00B30E28" w:rsidRDefault="00B30E28" w:rsidP="00E3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7D" w:rsidRDefault="003A787D" w:rsidP="00E339AF">
    <w:pPr>
      <w:pStyle w:val="Footer"/>
      <w:pBdr>
        <w:bottom w:val="single" w:sz="12" w:space="1" w:color="auto"/>
      </w:pBdr>
      <w:rPr>
        <w:rFonts w:ascii="Ink Free" w:hAnsi="Ink Free"/>
        <w:b/>
        <w:color w:val="002060"/>
      </w:rPr>
    </w:pPr>
  </w:p>
  <w:p w:rsidR="003A787D" w:rsidRDefault="003A787D" w:rsidP="00E339AF">
    <w:pPr>
      <w:pStyle w:val="Footer"/>
      <w:rPr>
        <w:rFonts w:ascii="Ink Free" w:hAnsi="Ink Free"/>
        <w:b/>
        <w:color w:val="002060"/>
      </w:rPr>
    </w:pPr>
  </w:p>
  <w:p w:rsidR="003A787D" w:rsidRDefault="003A787D" w:rsidP="003A787D">
    <w:pPr>
      <w:pStyle w:val="Footer"/>
      <w:jc w:val="center"/>
      <w:rPr>
        <w:rFonts w:ascii="Ink Free" w:hAnsi="Ink Free"/>
      </w:rPr>
    </w:pPr>
    <w:r w:rsidRPr="003A787D">
      <w:rPr>
        <w:rFonts w:ascii="Ink Free" w:hAnsi="Ink Free"/>
        <w:b/>
        <w:color w:val="002060"/>
      </w:rPr>
      <w:t>About Us:</w:t>
    </w:r>
    <w:r w:rsidRPr="003A787D">
      <w:rPr>
        <w:rFonts w:ascii="Ink Free" w:hAnsi="Ink Free"/>
        <w:color w:val="002060"/>
      </w:rPr>
      <w:t xml:space="preserve"> </w:t>
    </w:r>
    <w:r w:rsidRPr="003A787D">
      <w:rPr>
        <w:rFonts w:ascii="Ink Free" w:hAnsi="Ink Free"/>
      </w:rPr>
      <w:t xml:space="preserve">Our coalition seeks diverse representation from the many cultures and groups that make up Norwalk, including youth and families, individuals in recovery, schools, community and volunteer groups, municipal services, business, faith-based groups, treatment providers, law enforcement, and others. </w:t>
    </w:r>
  </w:p>
  <w:p w:rsidR="003A787D" w:rsidRDefault="003A787D" w:rsidP="003A787D">
    <w:pPr>
      <w:pStyle w:val="Footer"/>
      <w:tabs>
        <w:tab w:val="clear" w:pos="9360"/>
        <w:tab w:val="left" w:pos="5040"/>
        <w:tab w:val="left" w:pos="5760"/>
        <w:tab w:val="left" w:pos="6480"/>
        <w:tab w:val="left" w:pos="7200"/>
        <w:tab w:val="left" w:pos="7920"/>
        <w:tab w:val="left" w:pos="8640"/>
      </w:tabs>
      <w:rPr>
        <w:rFonts w:ascii="Ink Free" w:hAnsi="Ink Free"/>
      </w:rPr>
    </w:pP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r>
      <w:rPr>
        <w:rFonts w:ascii="Ink Free" w:hAnsi="Ink Free"/>
      </w:rPr>
      <w:tab/>
    </w:r>
  </w:p>
  <w:p w:rsidR="00E339AF" w:rsidRPr="003A787D" w:rsidRDefault="003A787D" w:rsidP="003A787D">
    <w:pPr>
      <w:pStyle w:val="Footer"/>
      <w:jc w:val="center"/>
      <w:rPr>
        <w:rFonts w:ascii="Ink Free" w:hAnsi="Ink Free"/>
      </w:rPr>
    </w:pPr>
    <w:r w:rsidRPr="003A787D">
      <w:rPr>
        <w:rFonts w:ascii="Ink Free" w:hAnsi="Ink Free"/>
      </w:rPr>
      <w:t xml:space="preserve">We are funded by the federal </w:t>
    </w:r>
    <w:r w:rsidRPr="003A787D">
      <w:rPr>
        <w:rFonts w:ascii="Ink Free" w:hAnsi="Ink Free"/>
        <w:b/>
        <w:color w:val="002060"/>
      </w:rPr>
      <w:t>Drug-Free Communities</w:t>
    </w:r>
    <w:r w:rsidRPr="003A787D">
      <w:rPr>
        <w:rFonts w:ascii="Ink Free" w:hAnsi="Ink Free"/>
        <w:color w:val="002060"/>
      </w:rPr>
      <w:t xml:space="preserve"> </w:t>
    </w:r>
    <w:r w:rsidRPr="003A787D">
      <w:rPr>
        <w:rFonts w:ascii="Ink Free" w:hAnsi="Ink Free"/>
      </w:rPr>
      <w:t xml:space="preserve">grant to </w:t>
    </w:r>
    <w:r w:rsidRPr="003A787D">
      <w:rPr>
        <w:rFonts w:ascii="Ink Free" w:hAnsi="Ink Free"/>
        <w:b/>
      </w:rPr>
      <w:t>Positive Directions</w:t>
    </w:r>
    <w:r w:rsidRPr="003A787D">
      <w:rPr>
        <w:rFonts w:ascii="Ink Free" w:hAnsi="Ink Free"/>
      </w:rPr>
      <w:t xml:space="preserve"> and the state</w:t>
    </w:r>
    <w:r>
      <w:rPr>
        <w:rFonts w:ascii="Ink Free" w:hAnsi="Ink Free"/>
      </w:rPr>
      <w:t>’s</w:t>
    </w:r>
    <w:r w:rsidRPr="003A787D">
      <w:rPr>
        <w:rFonts w:ascii="Ink Free" w:hAnsi="Ink Free"/>
      </w:rPr>
      <w:t xml:space="preserve"> </w:t>
    </w:r>
    <w:r w:rsidRPr="003A787D">
      <w:rPr>
        <w:rFonts w:ascii="Ink Free" w:hAnsi="Ink Free"/>
        <w:b/>
        <w:color w:val="002060"/>
      </w:rPr>
      <w:t>Local Prevention Council</w:t>
    </w:r>
    <w:r w:rsidRPr="003A787D">
      <w:rPr>
        <w:rFonts w:ascii="Ink Free" w:hAnsi="Ink Free"/>
        <w:color w:val="1F3864" w:themeColor="accent5" w:themeShade="80"/>
      </w:rPr>
      <w:t xml:space="preserve"> </w:t>
    </w:r>
    <w:r w:rsidRPr="003A787D">
      <w:rPr>
        <w:rFonts w:ascii="Ink Free" w:hAnsi="Ink Free"/>
      </w:rPr>
      <w:t xml:space="preserve">grant to the </w:t>
    </w:r>
    <w:r w:rsidRPr="003A787D">
      <w:rPr>
        <w:rFonts w:ascii="Ink Free" w:hAnsi="Ink Free"/>
        <w:b/>
      </w:rPr>
      <w:t>Human Services Council</w:t>
    </w:r>
    <w:r w:rsidRPr="003A787D">
      <w:rPr>
        <w:rFonts w:ascii="Ink Free" w:hAnsi="Ink Free"/>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28" w:rsidRDefault="00B30E28" w:rsidP="00E339AF">
      <w:pPr>
        <w:spacing w:after="0" w:line="240" w:lineRule="auto"/>
      </w:pPr>
      <w:r>
        <w:separator/>
      </w:r>
    </w:p>
  </w:footnote>
  <w:footnote w:type="continuationSeparator" w:id="0">
    <w:p w:rsidR="00B30E28" w:rsidRDefault="00B30E28" w:rsidP="00E3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7D" w:rsidRDefault="00E339AF" w:rsidP="003A787D">
    <w:pPr>
      <w:pStyle w:val="Header"/>
      <w:jc w:val="right"/>
      <w:rPr>
        <w:rFonts w:ascii="Ink Free" w:hAnsi="Ink Free"/>
      </w:rPr>
    </w:pPr>
    <w:r w:rsidRPr="003A787D">
      <w:rPr>
        <w:rFonts w:ascii="Ink Free" w:hAnsi="Ink Free"/>
        <w:b/>
        <w:noProof/>
        <w:color w:val="002060"/>
      </w:rPr>
      <w:drawing>
        <wp:anchor distT="0" distB="0" distL="114300" distR="114300" simplePos="0" relativeHeight="251658240" behindDoc="0" locked="0" layoutInCell="1" allowOverlap="1" wp14:anchorId="4460543A" wp14:editId="3E8C16A1">
          <wp:simplePos x="0" y="0"/>
          <wp:positionH relativeFrom="column">
            <wp:posOffset>0</wp:posOffset>
          </wp:positionH>
          <wp:positionV relativeFrom="paragraph">
            <wp:posOffset>0</wp:posOffset>
          </wp:positionV>
          <wp:extent cx="1680056" cy="85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20001 Partnership 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056" cy="856900"/>
                  </a:xfrm>
                  <a:prstGeom prst="rect">
                    <a:avLst/>
                  </a:prstGeom>
                </pic:spPr>
              </pic:pic>
            </a:graphicData>
          </a:graphic>
          <wp14:sizeRelH relativeFrom="page">
            <wp14:pctWidth>0</wp14:pctWidth>
          </wp14:sizeRelH>
          <wp14:sizeRelV relativeFrom="page">
            <wp14:pctHeight>0</wp14:pctHeight>
          </wp14:sizeRelV>
        </wp:anchor>
      </w:drawing>
    </w:r>
    <w:r w:rsidR="003A787D" w:rsidRPr="003A787D">
      <w:rPr>
        <w:rFonts w:ascii="Ink Free" w:hAnsi="Ink Free"/>
        <w:b/>
        <w:color w:val="002060"/>
      </w:rPr>
      <w:t>Vision:</w:t>
    </w:r>
    <w:r w:rsidR="003A787D" w:rsidRPr="003A787D">
      <w:rPr>
        <w:rFonts w:ascii="Ink Free" w:hAnsi="Ink Free"/>
        <w:color w:val="002060"/>
      </w:rPr>
      <w:t xml:space="preserve"> </w:t>
    </w:r>
    <w:r w:rsidR="003A787D" w:rsidRPr="003A787D">
      <w:rPr>
        <w:rFonts w:ascii="Ink Free" w:hAnsi="Ink Free"/>
      </w:rPr>
      <w:t xml:space="preserve">Norwalk is a community that fosters mental wellbeing and </w:t>
    </w:r>
  </w:p>
  <w:p w:rsidR="003A787D" w:rsidRPr="003A787D" w:rsidRDefault="003A787D" w:rsidP="003A787D">
    <w:pPr>
      <w:pStyle w:val="Header"/>
      <w:jc w:val="right"/>
      <w:rPr>
        <w:rFonts w:ascii="Ink Free" w:hAnsi="Ink Free"/>
      </w:rPr>
    </w:pPr>
    <w:r w:rsidRPr="003A787D">
      <w:rPr>
        <w:rFonts w:ascii="Ink Free" w:hAnsi="Ink Free"/>
      </w:rPr>
      <w:t xml:space="preserve">supports safe and healthy behaviors across the lifespan. </w:t>
    </w:r>
  </w:p>
  <w:p w:rsidR="003A787D" w:rsidRPr="003A787D" w:rsidRDefault="003A787D" w:rsidP="003A787D">
    <w:pPr>
      <w:pStyle w:val="Header"/>
      <w:jc w:val="right"/>
      <w:rPr>
        <w:rFonts w:ascii="Ink Free" w:hAnsi="Ink Free"/>
      </w:rPr>
    </w:pPr>
  </w:p>
  <w:p w:rsidR="00E339AF" w:rsidRPr="003A787D" w:rsidRDefault="003A787D" w:rsidP="003A787D">
    <w:pPr>
      <w:pStyle w:val="Header"/>
      <w:jc w:val="right"/>
      <w:rPr>
        <w:rFonts w:ascii="Ink Free" w:hAnsi="Ink Free"/>
      </w:rPr>
    </w:pPr>
    <w:r w:rsidRPr="003A787D">
      <w:rPr>
        <w:rFonts w:ascii="Ink Free" w:hAnsi="Ink Free"/>
        <w:b/>
        <w:color w:val="002060"/>
      </w:rPr>
      <w:t>Mission:</w:t>
    </w:r>
    <w:r w:rsidRPr="003A787D">
      <w:rPr>
        <w:rFonts w:ascii="Ink Free" w:hAnsi="Ink Free"/>
        <w:color w:val="002060"/>
      </w:rPr>
      <w:t xml:space="preserve"> </w:t>
    </w:r>
    <w:r w:rsidRPr="003A787D">
      <w:rPr>
        <w:rFonts w:ascii="Ink Free" w:hAnsi="Ink Free"/>
      </w:rPr>
      <w:t>The Norwalk Partnership brings our community together to prevent substance misuse among youth and young adults by addressing local conditions.</w:t>
    </w:r>
  </w:p>
  <w:p w:rsidR="003A787D" w:rsidRDefault="003A787D" w:rsidP="003A787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9C"/>
    <w:multiLevelType w:val="hybridMultilevel"/>
    <w:tmpl w:val="951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288F"/>
    <w:multiLevelType w:val="hybridMultilevel"/>
    <w:tmpl w:val="3AC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B7F1B"/>
    <w:multiLevelType w:val="hybridMultilevel"/>
    <w:tmpl w:val="0B4CB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47505"/>
    <w:multiLevelType w:val="hybridMultilevel"/>
    <w:tmpl w:val="54A4A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320FF"/>
    <w:multiLevelType w:val="hybridMultilevel"/>
    <w:tmpl w:val="22EC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F15DE"/>
    <w:multiLevelType w:val="hybridMultilevel"/>
    <w:tmpl w:val="0CD0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2333C"/>
    <w:multiLevelType w:val="hybridMultilevel"/>
    <w:tmpl w:val="639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95F92"/>
    <w:multiLevelType w:val="hybridMultilevel"/>
    <w:tmpl w:val="438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4745C"/>
    <w:multiLevelType w:val="hybridMultilevel"/>
    <w:tmpl w:val="91362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8E20C4"/>
    <w:multiLevelType w:val="hybridMultilevel"/>
    <w:tmpl w:val="79D6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84E05"/>
    <w:multiLevelType w:val="hybridMultilevel"/>
    <w:tmpl w:val="CB446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F45D20"/>
    <w:multiLevelType w:val="hybridMultilevel"/>
    <w:tmpl w:val="9BAC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13FF8"/>
    <w:multiLevelType w:val="hybridMultilevel"/>
    <w:tmpl w:val="02D4C64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95159"/>
    <w:multiLevelType w:val="hybridMultilevel"/>
    <w:tmpl w:val="0DEE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E4D42"/>
    <w:multiLevelType w:val="hybridMultilevel"/>
    <w:tmpl w:val="7EC2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C45DB"/>
    <w:multiLevelType w:val="hybridMultilevel"/>
    <w:tmpl w:val="52E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E77D0"/>
    <w:multiLevelType w:val="hybridMultilevel"/>
    <w:tmpl w:val="814E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3"/>
  </w:num>
  <w:num w:numId="5">
    <w:abstractNumId w:val="1"/>
  </w:num>
  <w:num w:numId="6">
    <w:abstractNumId w:val="9"/>
  </w:num>
  <w:num w:numId="7">
    <w:abstractNumId w:val="15"/>
  </w:num>
  <w:num w:numId="8">
    <w:abstractNumId w:val="16"/>
  </w:num>
  <w:num w:numId="9">
    <w:abstractNumId w:val="7"/>
  </w:num>
  <w:num w:numId="10">
    <w:abstractNumId w:val="14"/>
  </w:num>
  <w:num w:numId="11">
    <w:abstractNumId w:val="6"/>
  </w:num>
  <w:num w:numId="12">
    <w:abstractNumId w:val="5"/>
  </w:num>
  <w:num w:numId="13">
    <w:abstractNumId w:val="11"/>
  </w:num>
  <w:num w:numId="14">
    <w:abstractNumId w:val="0"/>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8F"/>
    <w:rsid w:val="00012B36"/>
    <w:rsid w:val="00017DAF"/>
    <w:rsid w:val="00046896"/>
    <w:rsid w:val="000573FD"/>
    <w:rsid w:val="000A7590"/>
    <w:rsid w:val="000B378F"/>
    <w:rsid w:val="000E5756"/>
    <w:rsid w:val="0013452F"/>
    <w:rsid w:val="00165698"/>
    <w:rsid w:val="0018351B"/>
    <w:rsid w:val="00184E96"/>
    <w:rsid w:val="001A09C5"/>
    <w:rsid w:val="001B5F06"/>
    <w:rsid w:val="001C552E"/>
    <w:rsid w:val="001D1A79"/>
    <w:rsid w:val="001D7C47"/>
    <w:rsid w:val="001F6428"/>
    <w:rsid w:val="001F67ED"/>
    <w:rsid w:val="00214378"/>
    <w:rsid w:val="002177A4"/>
    <w:rsid w:val="00236EE8"/>
    <w:rsid w:val="002519F5"/>
    <w:rsid w:val="00265F6C"/>
    <w:rsid w:val="0026604F"/>
    <w:rsid w:val="00266254"/>
    <w:rsid w:val="00295E5D"/>
    <w:rsid w:val="002A0187"/>
    <w:rsid w:val="002B24BB"/>
    <w:rsid w:val="002C57C4"/>
    <w:rsid w:val="002D7B93"/>
    <w:rsid w:val="002E39B1"/>
    <w:rsid w:val="003505A0"/>
    <w:rsid w:val="00350CB6"/>
    <w:rsid w:val="00396697"/>
    <w:rsid w:val="003A787D"/>
    <w:rsid w:val="003F21FC"/>
    <w:rsid w:val="0040526E"/>
    <w:rsid w:val="00451E64"/>
    <w:rsid w:val="00454CFC"/>
    <w:rsid w:val="00481271"/>
    <w:rsid w:val="004A75DF"/>
    <w:rsid w:val="004B243F"/>
    <w:rsid w:val="004D0F2B"/>
    <w:rsid w:val="004F2885"/>
    <w:rsid w:val="0051015F"/>
    <w:rsid w:val="00553C17"/>
    <w:rsid w:val="00581B30"/>
    <w:rsid w:val="005E24F7"/>
    <w:rsid w:val="00607FF7"/>
    <w:rsid w:val="00642A85"/>
    <w:rsid w:val="006A45A0"/>
    <w:rsid w:val="007270CA"/>
    <w:rsid w:val="00746485"/>
    <w:rsid w:val="0076501D"/>
    <w:rsid w:val="007765E8"/>
    <w:rsid w:val="00793C42"/>
    <w:rsid w:val="007A3993"/>
    <w:rsid w:val="007B5167"/>
    <w:rsid w:val="007C5A93"/>
    <w:rsid w:val="007E392F"/>
    <w:rsid w:val="00802B21"/>
    <w:rsid w:val="00817407"/>
    <w:rsid w:val="00821B5B"/>
    <w:rsid w:val="00831E46"/>
    <w:rsid w:val="00837703"/>
    <w:rsid w:val="0084074A"/>
    <w:rsid w:val="0084612B"/>
    <w:rsid w:val="0085357D"/>
    <w:rsid w:val="00855ACF"/>
    <w:rsid w:val="00864453"/>
    <w:rsid w:val="0088493D"/>
    <w:rsid w:val="00896234"/>
    <w:rsid w:val="008A2A8A"/>
    <w:rsid w:val="008D557B"/>
    <w:rsid w:val="008E7E06"/>
    <w:rsid w:val="0091443B"/>
    <w:rsid w:val="0093736D"/>
    <w:rsid w:val="009C4564"/>
    <w:rsid w:val="009D5425"/>
    <w:rsid w:val="009E57EC"/>
    <w:rsid w:val="009F3250"/>
    <w:rsid w:val="009F47B6"/>
    <w:rsid w:val="009F6FF2"/>
    <w:rsid w:val="00A124F0"/>
    <w:rsid w:val="00A17EFB"/>
    <w:rsid w:val="00A2729F"/>
    <w:rsid w:val="00A404B9"/>
    <w:rsid w:val="00A47162"/>
    <w:rsid w:val="00A62C19"/>
    <w:rsid w:val="00A843B6"/>
    <w:rsid w:val="00AA1CB9"/>
    <w:rsid w:val="00AD57E6"/>
    <w:rsid w:val="00AE2052"/>
    <w:rsid w:val="00B2098E"/>
    <w:rsid w:val="00B30E28"/>
    <w:rsid w:val="00B4674A"/>
    <w:rsid w:val="00B506A2"/>
    <w:rsid w:val="00B55951"/>
    <w:rsid w:val="00B66CC3"/>
    <w:rsid w:val="00B973A8"/>
    <w:rsid w:val="00BB2F2B"/>
    <w:rsid w:val="00BF538F"/>
    <w:rsid w:val="00C030C0"/>
    <w:rsid w:val="00C352D3"/>
    <w:rsid w:val="00CA513A"/>
    <w:rsid w:val="00CA6EE1"/>
    <w:rsid w:val="00CB160B"/>
    <w:rsid w:val="00CB3C28"/>
    <w:rsid w:val="00CC2793"/>
    <w:rsid w:val="00CE37D8"/>
    <w:rsid w:val="00D154A2"/>
    <w:rsid w:val="00D2788B"/>
    <w:rsid w:val="00D35994"/>
    <w:rsid w:val="00D41538"/>
    <w:rsid w:val="00D52415"/>
    <w:rsid w:val="00D54D7E"/>
    <w:rsid w:val="00D669B6"/>
    <w:rsid w:val="00D67A0C"/>
    <w:rsid w:val="00D81B11"/>
    <w:rsid w:val="00D86CDE"/>
    <w:rsid w:val="00D91D35"/>
    <w:rsid w:val="00DB0277"/>
    <w:rsid w:val="00DC7A3E"/>
    <w:rsid w:val="00E04FE9"/>
    <w:rsid w:val="00E31AF7"/>
    <w:rsid w:val="00E339AF"/>
    <w:rsid w:val="00E412E5"/>
    <w:rsid w:val="00E539FA"/>
    <w:rsid w:val="00E67236"/>
    <w:rsid w:val="00E909C2"/>
    <w:rsid w:val="00EB3D78"/>
    <w:rsid w:val="00EB5F90"/>
    <w:rsid w:val="00F00A47"/>
    <w:rsid w:val="00F46309"/>
    <w:rsid w:val="00F56968"/>
    <w:rsid w:val="00F920A2"/>
    <w:rsid w:val="00FA7F08"/>
    <w:rsid w:val="00FB3581"/>
    <w:rsid w:val="00FB6AD1"/>
    <w:rsid w:val="00FE09EE"/>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AD58"/>
  <w15:chartTrackingRefBased/>
  <w15:docId w15:val="{A15C4E13-77FA-49D8-8BD2-68B36117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 w:type="paragraph" w:styleId="BalloonText">
    <w:name w:val="Balloon Text"/>
    <w:basedOn w:val="Normal"/>
    <w:link w:val="BalloonTextChar"/>
    <w:uiPriority w:val="99"/>
    <w:semiHidden/>
    <w:unhideWhenUsed/>
    <w:rsid w:val="0077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E8"/>
    <w:rPr>
      <w:rFonts w:ascii="Segoe UI" w:hAnsi="Segoe UI" w:cs="Segoe UI"/>
      <w:sz w:val="18"/>
      <w:szCs w:val="18"/>
    </w:rPr>
  </w:style>
  <w:style w:type="character" w:styleId="Hyperlink">
    <w:name w:val="Hyperlink"/>
    <w:basedOn w:val="DefaultParagraphFont"/>
    <w:uiPriority w:val="99"/>
    <w:unhideWhenUsed/>
    <w:rsid w:val="004B2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fordprevention.org/mentionprevention/" TargetMode="External"/><Relationship Id="rId3" Type="http://schemas.openxmlformats.org/officeDocument/2006/relationships/settings" Target="settings.xml"/><Relationship Id="rId7" Type="http://schemas.openxmlformats.org/officeDocument/2006/relationships/hyperlink" Target="http://southingtonsteps.org/steps-liquor-stick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Watt</dc:creator>
  <cp:keywords/>
  <dc:description/>
  <cp:lastModifiedBy>Margaret Watt</cp:lastModifiedBy>
  <cp:revision>9</cp:revision>
  <cp:lastPrinted>2020-11-18T18:23:00Z</cp:lastPrinted>
  <dcterms:created xsi:type="dcterms:W3CDTF">2020-11-19T00:24:00Z</dcterms:created>
  <dcterms:modified xsi:type="dcterms:W3CDTF">2021-01-28T23:11:00Z</dcterms:modified>
</cp:coreProperties>
</file>